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15DE6C" w:rsidR="00CC32B6" w:rsidRDefault="005F1F20" w:rsidP="00B246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0F0A91">
        <w:rPr>
          <w:rFonts w:ascii="Times New Roman" w:hAnsi="Times New Roman" w:cs="Times New Roman"/>
          <w:b/>
          <w:bCs/>
          <w:sz w:val="24"/>
          <w:szCs w:val="24"/>
        </w:rPr>
        <w:t>Тодора Ильина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0F0A9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0A91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0B02BD17" w:rsidR="00F94FB8" w:rsidRPr="00756583" w:rsidRDefault="00B24658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24 марта 1812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46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B3650" w14:textId="77777777" w:rsidR="00B24658" w:rsidRPr="00B24658" w:rsidRDefault="002200D6" w:rsidP="00B246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B24658"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B24658" w:rsidRPr="00B2465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B24658" w:rsidRPr="00B246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4658" w:rsidRPr="00B246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0F649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91EFC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6D829A" wp14:editId="6137F701">
            <wp:extent cx="5940425" cy="833830"/>
            <wp:effectExtent l="0" t="0" r="3175" b="4445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51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37AFE8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476449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7798FF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Aulaskowna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03554EB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 Eliasz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076C9A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Aulaskowa Ewdokija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E1062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276189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Agata – 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246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D587D4" w14:textId="77777777" w:rsidR="00B24658" w:rsidRPr="00B24658" w:rsidRDefault="00B24658" w:rsidP="00B246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46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246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1B770C" w14:textId="05C8BFAA" w:rsidR="00EC7B5D" w:rsidRPr="00EC7B5D" w:rsidRDefault="00EC7B5D" w:rsidP="00B2465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B246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0A91"/>
    <w:rsid w:val="002200D6"/>
    <w:rsid w:val="005F1F20"/>
    <w:rsid w:val="007B7CDC"/>
    <w:rsid w:val="00804E4F"/>
    <w:rsid w:val="008D3608"/>
    <w:rsid w:val="00A16483"/>
    <w:rsid w:val="00B24658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2022-07-31T04:49:00Z</dcterms:modified>
</cp:coreProperties>
</file>