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1C351E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Бутовский </w:t>
      </w:r>
      <w:r w:rsidR="00616744">
        <w:rPr>
          <w:rFonts w:ascii="Times New Roman" w:hAnsi="Times New Roman" w:cs="Times New Roman"/>
          <w:b/>
          <w:bCs/>
          <w:sz w:val="24"/>
          <w:szCs w:val="24"/>
          <w:lang w:val="be-BY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Butewski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54FAF05" w:rsidR="00E4758A" w:rsidRPr="00756583" w:rsidRDefault="00BB093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22 августа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сына </w:t>
      </w:r>
      <w:r w:rsidR="00616744">
        <w:rPr>
          <w:rFonts w:ascii="Times New Roman" w:hAnsi="Times New Roman" w:cs="Times New Roman"/>
          <w:sz w:val="24"/>
          <w:szCs w:val="24"/>
        </w:rPr>
        <w:t>Флорыана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16об,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D36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27F5C" w14:textId="77777777" w:rsidR="00BB0938" w:rsidRPr="00BB0938" w:rsidRDefault="002200D6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BB0938" w:rsidRPr="00BB0938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BB0938" w:rsidRPr="00BB09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B0938" w:rsidRPr="00BB0938">
        <w:rPr>
          <w:rFonts w:ascii="Times New Roman" w:eastAsia="Calibri" w:hAnsi="Times New Roman" w:cs="Times New Roman"/>
          <w:b/>
          <w:bCs/>
          <w:sz w:val="24"/>
          <w:szCs w:val="24"/>
        </w:rPr>
        <w:t>53/1792</w:t>
      </w:r>
      <w:r w:rsidR="00BB0938" w:rsidRPr="00BB09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0938" w:rsidRPr="00BB09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ECC0B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AA139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9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5562C5D" wp14:editId="55F0990A">
            <wp:extent cx="5940425" cy="981589"/>
            <wp:effectExtent l="0" t="0" r="3175" b="9525"/>
            <wp:docPr id="2622" name="Рисунок 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1292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DB43E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93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августа 1792 года. Метрическая запись о крещении.</w:t>
      </w:r>
    </w:p>
    <w:p w14:paraId="0CC8DF1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235DF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Butewski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oryan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Веретей.</w:t>
      </w:r>
    </w:p>
    <w:p w14:paraId="14D8495D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Butewski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883219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Butewska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Aksinia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9AC8F8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-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0AD036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Piotrowszczanko Aksinia -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27ADC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Sosinowski Jakub –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викарий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Вилейской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468485" w14:textId="3C90428F" w:rsidR="008D3608" w:rsidRPr="00BB0938" w:rsidRDefault="008D3608" w:rsidP="008D360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2021-11-09T15:21:00Z</dcterms:modified>
</cp:coreProperties>
</file>