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1CF32A" w:rsidR="00CC32B6" w:rsidRDefault="00D22A3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Василевский Антоний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Wasilewski</w:t>
      </w:r>
      <w:r w:rsidRPr="00D22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708B58" w14:textId="1CC22123" w:rsidR="001B4389" w:rsidRPr="00756583" w:rsidRDefault="00D22A31" w:rsidP="001B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марта 1814</w:t>
      </w:r>
      <w:r w:rsidR="001B4389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Катерыны</w:t>
      </w:r>
      <w:r w:rsidR="001B438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1B4389">
        <w:rPr>
          <w:rFonts w:ascii="Times New Roman" w:hAnsi="Times New Roman" w:cs="Times New Roman"/>
          <w:sz w:val="24"/>
          <w:szCs w:val="24"/>
        </w:rPr>
        <w:t xml:space="preserve">, </w:t>
      </w:r>
      <w:r w:rsidR="001B43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1B43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1B43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4-р (ориг)</w:t>
      </w:r>
      <w:r w:rsidR="001B4389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68834" w14:textId="77777777" w:rsidR="00D22A31" w:rsidRPr="00D22A31" w:rsidRDefault="002200D6" w:rsidP="00D22A3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207"/>
      <w:bookmarkStart w:id="1" w:name="_Hlk70438861"/>
      <w:r w:rsidR="00D22A31"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D22A31" w:rsidRPr="00D22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D22A31" w:rsidRPr="00D22A31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D22A31" w:rsidRPr="00D22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22A31" w:rsidRPr="00D22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3403BD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804321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22A3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5E740EA" wp14:editId="03B217D2">
            <wp:extent cx="5940425" cy="778037"/>
            <wp:effectExtent l="0" t="0" r="3175" b="3175"/>
            <wp:docPr id="504" name="Рисунок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F7D2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7EFAED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1814 года. Метрическая запись о крещении.</w:t>
      </w:r>
    </w:p>
    <w:p w14:paraId="5B6CFC16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0FB559" w14:textId="77777777" w:rsidR="00D22A31" w:rsidRPr="00D22A31" w:rsidRDefault="00D22A31" w:rsidP="00D22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Wasilewska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18AD23FA" w14:textId="77777777" w:rsidR="00D22A31" w:rsidRPr="00D22A31" w:rsidRDefault="00D22A31" w:rsidP="00D22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Wasilewski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Antonij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549DF0C" w14:textId="77777777" w:rsidR="00D22A31" w:rsidRPr="00D22A31" w:rsidRDefault="00D22A31" w:rsidP="00D22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Wasilewska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Ewdokija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3DFEB629" w14:textId="77777777" w:rsidR="00D22A31" w:rsidRPr="00D22A31" w:rsidRDefault="00D22A31" w:rsidP="00D22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Chrucki Tomasz – 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F9F24D3" w14:textId="77777777" w:rsidR="00D22A31" w:rsidRPr="00D22A31" w:rsidRDefault="00D22A31" w:rsidP="00D22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Tacjana – 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549C00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22A3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22A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2A3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22A3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16A45D" w14:textId="13F194D4" w:rsidR="001B4389" w:rsidRPr="001B4389" w:rsidRDefault="001B4389" w:rsidP="00D22A31">
      <w:pPr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bookmarkEnd w:id="0"/>
    <w:bookmarkEnd w:id="1"/>
    <w:p w14:paraId="09707EA5" w14:textId="1E88812B" w:rsidR="001B4389" w:rsidRDefault="001B4389" w:rsidP="001B4389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1B4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B4389"/>
    <w:rsid w:val="002200D6"/>
    <w:rsid w:val="005F1F20"/>
    <w:rsid w:val="007B7CDC"/>
    <w:rsid w:val="00804E4F"/>
    <w:rsid w:val="008D3608"/>
    <w:rsid w:val="00A16483"/>
    <w:rsid w:val="00B24971"/>
    <w:rsid w:val="00B5387C"/>
    <w:rsid w:val="00B75F14"/>
    <w:rsid w:val="00BB0938"/>
    <w:rsid w:val="00BD4F45"/>
    <w:rsid w:val="00C958D0"/>
    <w:rsid w:val="00CC32B6"/>
    <w:rsid w:val="00D22A31"/>
    <w:rsid w:val="00D44E91"/>
    <w:rsid w:val="00DF2462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2022-08-04T06:58:00Z</dcterms:modified>
</cp:coreProperties>
</file>