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AA3954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Разборский </w:t>
      </w:r>
      <w:r w:rsidR="00FF462D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F462D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A3784EE" w:rsidR="00CC32B6" w:rsidRPr="00756583" w:rsidRDefault="00FF462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июня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B5387C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Онуфрия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FE6302" w14:textId="77777777" w:rsidR="00FF462D" w:rsidRPr="00FF462D" w:rsidRDefault="00D44E91" w:rsidP="00FF462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F462D"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№15/1783-р (коп).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2926B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EC59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7CF7D" wp14:editId="35DFE4A6">
            <wp:extent cx="5940425" cy="1995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476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5502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июня 1783 года. Метрическая запись о крещении.</w:t>
      </w:r>
    </w:p>
    <w:p w14:paraId="17116C19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CB2D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6F154E3F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67C1E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Marjanna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A873819" w14:textId="69537FE8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Pichowski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0800E3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Bobolewiczowa Elena</w:t>
      </w:r>
      <w:r w:rsidRPr="00FF46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E4CD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F46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F46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C254698" w14:textId="58C6AD6B" w:rsidR="00804E4F" w:rsidRPr="00FF462D" w:rsidRDefault="00804E4F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D120C83" w14:textId="77777777" w:rsidR="00804E4F" w:rsidRPr="00FF462D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76C885" w14:textId="2A599F02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FF7625E" w14:textId="77777777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EB0D941" w14:textId="77777777" w:rsidR="00B5387C" w:rsidRPr="00FF462D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5B337E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D3253E" w14:textId="74580159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489C69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71D6" w:rsidRPr="00FF4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7B7CDC"/>
    <w:rsid w:val="00804E4F"/>
    <w:rsid w:val="00B24971"/>
    <w:rsid w:val="00B5387C"/>
    <w:rsid w:val="00B75F14"/>
    <w:rsid w:val="00BD4F45"/>
    <w:rsid w:val="00C958D0"/>
    <w:rsid w:val="00CC32B6"/>
    <w:rsid w:val="00D44E91"/>
    <w:rsid w:val="00FF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2021-10-17T12:07:00Z</dcterms:modified>
</cp:coreProperties>
</file>