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633DBD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3AB6">
        <w:rPr>
          <w:rFonts w:ascii="Times New Roman" w:hAnsi="Times New Roman" w:cs="Times New Roman"/>
          <w:b/>
          <w:bCs/>
          <w:sz w:val="24"/>
          <w:szCs w:val="24"/>
        </w:rPr>
        <w:t>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Rozborski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3AB6">
        <w:rPr>
          <w:rFonts w:ascii="Times New Roman" w:hAnsi="Times New Roman" w:cs="Times New Roman"/>
          <w:b/>
          <w:bCs/>
          <w:sz w:val="24"/>
          <w:szCs w:val="24"/>
          <w:lang w:val="pl-PL"/>
        </w:rPr>
        <w:t>Stephan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1BC49421" w:rsidR="00A84215" w:rsidRDefault="00173AB6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5 марта 1805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AF50D2">
        <w:rPr>
          <w:rFonts w:ascii="Times New Roman" w:hAnsi="Times New Roman" w:cs="Times New Roman"/>
          <w:sz w:val="24"/>
          <w:szCs w:val="24"/>
        </w:rPr>
        <w:t xml:space="preserve"> </w:t>
      </w:r>
      <w:r w:rsidR="00A84215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p w14:paraId="2E47E5FF" w14:textId="41D69348" w:rsidR="003B6B6B" w:rsidRDefault="003B6B6B" w:rsidP="003B6B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257820"/>
      <w:bookmarkEnd w:id="0"/>
      <w:r>
        <w:rPr>
          <w:rFonts w:ascii="Times New Roman" w:hAnsi="Times New Roman" w:cs="Times New Roman"/>
          <w:sz w:val="24"/>
          <w:szCs w:val="24"/>
        </w:rPr>
        <w:t>10 апреля</w:t>
      </w:r>
      <w:r>
        <w:rPr>
          <w:rFonts w:ascii="Times New Roman" w:hAnsi="Times New Roman" w:cs="Times New Roman"/>
          <w:sz w:val="24"/>
          <w:szCs w:val="24"/>
        </w:rPr>
        <w:t xml:space="preserve"> 1805 г – крещение сына Казимира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92E089" w14:textId="6A13BAD6" w:rsidR="00173AB6" w:rsidRPr="00173AB6" w:rsidRDefault="003602C7" w:rsidP="00173AB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B6B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2"/>
      <w:r w:rsidR="00173AB6"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№9/1805</w:t>
      </w:r>
      <w:r w:rsidR="00173AB6" w:rsidRPr="00173AB6">
        <w:rPr>
          <w:rFonts w:ascii="Times New Roman" w:hAnsi="Times New Roman" w:cs="Times New Roman"/>
          <w:b/>
          <w:sz w:val="24"/>
          <w:szCs w:val="24"/>
        </w:rPr>
        <w:t>-р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BC9A7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7FD2DA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88DB8" wp14:editId="6141CA79">
            <wp:extent cx="5940425" cy="84709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16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59CD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DDCFC71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CD5556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1D4FBFBA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7B033C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7E545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3650E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288D85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73A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173AB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2489C69" w14:textId="48C7D891" w:rsidR="000171D6" w:rsidRDefault="000171D6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002A80" w14:textId="489AE6F8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425783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№19/1805</w:t>
      </w:r>
      <w:r w:rsidRPr="003B6B6B">
        <w:rPr>
          <w:rFonts w:ascii="Times New Roman" w:hAnsi="Times New Roman" w:cs="Times New Roman"/>
          <w:b/>
          <w:sz w:val="24"/>
          <w:szCs w:val="24"/>
        </w:rPr>
        <w:t>-р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6B671D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5F8BB0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E6E9C3" wp14:editId="69A2BB59">
            <wp:extent cx="5940425" cy="71183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DC12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CD5F0D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3C45E9F" w14:textId="77777777" w:rsidR="003B6B6B" w:rsidRPr="003B6B6B" w:rsidRDefault="003B6B6B" w:rsidP="003B6B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6EDEFD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3B6D78F6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C6422A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E54C6D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B1E583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BEAC5C" w14:textId="77777777" w:rsidR="003B6B6B" w:rsidRPr="003B6B6B" w:rsidRDefault="003B6B6B" w:rsidP="003B6B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B6B6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3"/>
    <w:p w14:paraId="35CC12F6" w14:textId="77777777" w:rsidR="003B6B6B" w:rsidRPr="000171D6" w:rsidRDefault="003B6B6B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B6B6B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AB6"/>
    <w:rsid w:val="003602C7"/>
    <w:rsid w:val="003B6B6B"/>
    <w:rsid w:val="007B7CDC"/>
    <w:rsid w:val="00804E4F"/>
    <w:rsid w:val="00A270A2"/>
    <w:rsid w:val="00A84215"/>
    <w:rsid w:val="00AF50D2"/>
    <w:rsid w:val="00B24971"/>
    <w:rsid w:val="00B5387C"/>
    <w:rsid w:val="00B75F14"/>
    <w:rsid w:val="00BD4F45"/>
    <w:rsid w:val="00C958D0"/>
    <w:rsid w:val="00CC32B6"/>
    <w:rsid w:val="00D44E91"/>
    <w:rsid w:val="00D62993"/>
    <w:rsid w:val="00E7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2023-01-10T12:44:00Z</dcterms:modified>
</cp:coreProperties>
</file>