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8A687B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Бобовик </w:t>
      </w:r>
      <w:r w:rsidR="00272ACF">
        <w:rPr>
          <w:rFonts w:ascii="Times New Roman" w:hAnsi="Times New Roman" w:cs="Times New Roman"/>
          <w:b/>
          <w:bCs/>
          <w:sz w:val="24"/>
          <w:szCs w:val="24"/>
        </w:rPr>
        <w:t>Текля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Babowik</w:t>
      </w:r>
      <w:r w:rsidR="00272A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2ACF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D7024A" w:rsidR="00CC32B6" w:rsidRPr="00756583" w:rsidRDefault="00604931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сентября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03A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4F91DF" w14:textId="77777777" w:rsidR="00604931" w:rsidRPr="00604931" w:rsidRDefault="002E4A6B" w:rsidP="0060493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604931"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604931" w:rsidRPr="0060493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04931" w:rsidRPr="006049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9C06E9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D0FD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A48BB" wp14:editId="28F4E409">
            <wp:extent cx="5940425" cy="1095628"/>
            <wp:effectExtent l="0" t="0" r="3175" b="952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A86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2972F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2B5EAD55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C65C0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44868B7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28E618E3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E557F3A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50FEA7D7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479BFCA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04931">
        <w:rPr>
          <w:rFonts w:ascii="Times New Roman" w:hAnsi="Times New Roman" w:cs="Times New Roman"/>
          <w:sz w:val="24"/>
          <w:szCs w:val="24"/>
        </w:rPr>
        <w:t>.</w:t>
      </w:r>
    </w:p>
    <w:p w14:paraId="726A5D5F" w14:textId="5DBF9CAC" w:rsidR="00903A52" w:rsidRPr="00903A52" w:rsidRDefault="00903A52" w:rsidP="0060493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2ACF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2022-02-12T13:40:00Z</dcterms:modified>
</cp:coreProperties>
</file>