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6323D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02E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70102E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70102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02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039D4" w14:textId="6E62449F" w:rsidR="006F6085" w:rsidRPr="00756583" w:rsidRDefault="006F6085" w:rsidP="006F60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6322"/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287E8B7" w14:textId="0F68B8FC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6F60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6F608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6F60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60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F76BDB" w14:textId="77777777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F16CF4" w14:textId="77777777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608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8FF384" wp14:editId="167E0724">
            <wp:extent cx="5940425" cy="738185"/>
            <wp:effectExtent l="0" t="0" r="3175" b="508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68E" w14:textId="77777777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1B6E39" w14:textId="77777777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4F607C57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8EE45B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Paciaruchowna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BDB4D3A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2E7F91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E09AD2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A02628" w14:textId="77777777" w:rsidR="006F6085" w:rsidRPr="006F6085" w:rsidRDefault="006F6085" w:rsidP="006F6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60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E4AB64" w14:textId="77777777" w:rsidR="006F6085" w:rsidRPr="006F6085" w:rsidRDefault="006F6085" w:rsidP="006F6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6F608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F608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608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C5BE275" w14:textId="77777777" w:rsidR="00A661DA" w:rsidRPr="00A87E8A" w:rsidRDefault="00A661D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A299E"/>
    <w:rsid w:val="006E76D5"/>
    <w:rsid w:val="006F6085"/>
    <w:rsid w:val="0070102E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2022-08-03T07:21:00Z</dcterms:modified>
</cp:coreProperties>
</file>