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E6AEA9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5113C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113C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2741BB" w:rsidR="00CC32B6" w:rsidRPr="00756583" w:rsidRDefault="00B36A0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мая 1784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C62084">
        <w:rPr>
          <w:rFonts w:ascii="Times New Roman" w:hAnsi="Times New Roman" w:cs="Times New Roman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>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7FCF78" w14:textId="77777777" w:rsidR="00B36A02" w:rsidRPr="00B36A02" w:rsidRDefault="00D44E91" w:rsidP="00B36A0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36A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36A02"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№11/1784-р (коп).</w:t>
      </w:r>
      <w:r w:rsidR="00B36A02" w:rsidRPr="00B36A0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46E33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6BC4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D53207" wp14:editId="5BED09B6">
            <wp:extent cx="5940425" cy="2000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B5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7C68F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мая 1784 года. Метрическая запись о крещении.</w:t>
      </w:r>
    </w:p>
    <w:p w14:paraId="40D4BBEE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A636A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704BE10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BFC3C82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36A0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6AA391F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 Siarhey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5E1156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 Kulina</w:t>
      </w:r>
      <w:r w:rsidRPr="00B36A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6A0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CBD721" w14:textId="77777777" w:rsidR="00B36A02" w:rsidRPr="00B36A02" w:rsidRDefault="00B36A02" w:rsidP="00B36A0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6A0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36A0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36A0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36A0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6108BA05" w:rsidR="008623EA" w:rsidRPr="008623EA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623EA" w:rsidRPr="00862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45113C"/>
    <w:rsid w:val="006E76D5"/>
    <w:rsid w:val="007B7CDC"/>
    <w:rsid w:val="008623EA"/>
    <w:rsid w:val="00A87E8A"/>
    <w:rsid w:val="00B36A02"/>
    <w:rsid w:val="00B75F14"/>
    <w:rsid w:val="00BD4F45"/>
    <w:rsid w:val="00C62084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2021-11-10T04:43:00Z</dcterms:modified>
</cp:coreProperties>
</file>