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2CE1A3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E5F11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F11">
        <w:rPr>
          <w:rFonts w:ascii="Times New Roman" w:hAnsi="Times New Roman" w:cs="Times New Roman"/>
          <w:b/>
          <w:bCs/>
          <w:sz w:val="24"/>
          <w:szCs w:val="24"/>
          <w:lang w:val="pl-PL"/>
        </w:rPr>
        <w:t>Sciepan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4A2F5F76" w:rsidR="000E5B38" w:rsidRDefault="000E5B3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 xml:space="preserve">17 февраля 1796 г – </w:t>
      </w:r>
      <w:r w:rsidR="00BE46F3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BE46F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6F3">
        <w:rPr>
          <w:rFonts w:ascii="Times New Roman" w:hAnsi="Times New Roman" w:cs="Times New Roman"/>
          <w:sz w:val="24"/>
          <w:szCs w:val="24"/>
        </w:rPr>
        <w:t xml:space="preserve">Авласа Сушко с деревни Горелое </w:t>
      </w:r>
      <w:r>
        <w:rPr>
          <w:rFonts w:ascii="Times New Roman" w:hAnsi="Times New Roman" w:cs="Times New Roman"/>
          <w:sz w:val="24"/>
          <w:szCs w:val="24"/>
        </w:rPr>
        <w:t xml:space="preserve">с Татьяной Ядзвинко с деревни Дедиловичи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B136C1" w14:textId="5D580D83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№8/1796</w:t>
      </w:r>
      <w:r w:rsidRPr="000E5B3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8E47C9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6489F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1DA58" wp14:editId="11423824">
            <wp:extent cx="5940425" cy="1089497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49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12032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1796 года. Метрическая запись о венчании.</w:t>
      </w:r>
    </w:p>
    <w:p w14:paraId="6E0EC228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3B6913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Горелое.</w:t>
      </w:r>
    </w:p>
    <w:p w14:paraId="4D3AD126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Jadzwinkowa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Дедиловичи.</w:t>
      </w:r>
    </w:p>
    <w:p w14:paraId="64767113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2EDCD0AD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683E5077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F6EA4B4" w14:textId="77777777" w:rsidR="000E5B38" w:rsidRDefault="000E5B3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4E5F11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2022-08-22T14:39:00Z</dcterms:modified>
</cp:coreProperties>
</file>