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6C427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21E99">
        <w:rPr>
          <w:rFonts w:ascii="Times New Roman" w:hAnsi="Times New Roman" w:cs="Times New Roman"/>
          <w:b/>
          <w:bCs/>
          <w:sz w:val="24"/>
          <w:szCs w:val="24"/>
        </w:rPr>
        <w:t>Евгения Тарасова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8709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21E9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870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E99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57277" w14:textId="2C3E153D" w:rsidR="00D1325B" w:rsidRPr="00756583" w:rsidRDefault="00D1325B" w:rsidP="00D13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августа 1815 г – крещение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5A588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1E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1E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93. </w:t>
      </w:r>
      <w:r w:rsidRPr="00AC40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C40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AC409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AC40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C40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1C2008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05B3A3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40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CF4E9D" wp14:editId="1B07AB0A">
            <wp:extent cx="5940425" cy="1377046"/>
            <wp:effectExtent l="0" t="0" r="3175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6129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A13FC7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1815 года. Метрическая запись о крещении.</w:t>
      </w:r>
    </w:p>
    <w:p w14:paraId="2F18A5FD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A49594" w14:textId="77777777" w:rsidR="00D1325B" w:rsidRPr="00AC409C" w:rsidRDefault="00D1325B" w:rsidP="00D132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80B3139" w14:textId="77777777" w:rsidR="00D1325B" w:rsidRPr="00AC409C" w:rsidRDefault="00D1325B" w:rsidP="00D132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6C251B" w14:textId="77777777" w:rsidR="00D1325B" w:rsidRPr="00AC409C" w:rsidRDefault="00D1325B" w:rsidP="00D132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 –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D86EFF" w14:textId="77777777" w:rsidR="00D1325B" w:rsidRPr="00AC409C" w:rsidRDefault="00D1325B" w:rsidP="00D132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Paweł –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2725F2" w14:textId="77777777" w:rsidR="00D1325B" w:rsidRPr="00AC409C" w:rsidRDefault="00D1325B" w:rsidP="00D132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40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E791C0" w14:textId="77777777" w:rsidR="00D1325B" w:rsidRPr="00AC409C" w:rsidRDefault="00D1325B" w:rsidP="00D13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409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C40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409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C409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87098"/>
    <w:rsid w:val="00CC32B6"/>
    <w:rsid w:val="00CF3391"/>
    <w:rsid w:val="00D1325B"/>
    <w:rsid w:val="00D44E91"/>
    <w:rsid w:val="00E2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2022-08-07T05:24:00Z</dcterms:modified>
</cp:coreProperties>
</file>