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A97C7F" w:rsidR="00CC32B6" w:rsidRDefault="00462CE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Исай </w:t>
      </w:r>
      <w:r w:rsidR="00A033E9">
        <w:rPr>
          <w:rFonts w:ascii="Times New Roman" w:hAnsi="Times New Roman" w:cs="Times New Roman"/>
          <w:b/>
          <w:bCs/>
          <w:sz w:val="24"/>
          <w:szCs w:val="24"/>
        </w:rPr>
        <w:t>Фома Самуилов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Jsaj</w:t>
      </w:r>
      <w:r w:rsidRPr="007A3B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33E9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B3940" w14:textId="5C19D58C" w:rsidR="00B07C42" w:rsidRPr="00756583" w:rsidRDefault="00B07C42" w:rsidP="00B07C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4934"/>
      <w:r>
        <w:rPr>
          <w:rFonts w:ascii="Times New Roman" w:hAnsi="Times New Roman" w:cs="Times New Roman"/>
          <w:sz w:val="24"/>
          <w:szCs w:val="24"/>
        </w:rPr>
        <w:t xml:space="preserve">30 сентября 1789 года – крещение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1046F8" w14:textId="03D00038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3564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033E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07C4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033E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8. </w:t>
      </w:r>
      <w:r w:rsidRPr="00B07C4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№51/1789</w:t>
      </w:r>
      <w:r w:rsidRPr="00B07C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B07C4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A7F830E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D381E9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7C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36DCAA" wp14:editId="7EBC3C12">
            <wp:extent cx="5940425" cy="816050"/>
            <wp:effectExtent l="0" t="0" r="3175" b="3175"/>
            <wp:docPr id="2377" name="Рисунок 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889B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248EA9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7C4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30 сентября 1789 года. Метрическая запись о крещении.</w:t>
      </w:r>
    </w:p>
    <w:p w14:paraId="4F818F88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6C3FB5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Jsaj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2BD4D16E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Jsaj Samuel – 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73382A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Jsajowa Marta  – 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3E5682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Symon - 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899C5C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Smoliczowa Xienia - 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4034CF" w14:textId="77777777" w:rsidR="00B07C42" w:rsidRPr="00B07C42" w:rsidRDefault="00B07C42" w:rsidP="00B07C4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07C4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07C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4A44E19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7A3B47"/>
    <w:rsid w:val="007B7CDC"/>
    <w:rsid w:val="00A033E9"/>
    <w:rsid w:val="00B07C42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2021-10-26T04:16:00Z</dcterms:modified>
</cp:coreProperties>
</file>