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AD969E" w:rsidR="00CC32B6" w:rsidRDefault="005F6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0A27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83ED6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Kurylin</w:t>
      </w:r>
      <w:r w:rsidR="00E10A27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E83ED6" w:rsidRPr="00E83E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0A27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C67CD7" w:rsidR="00CC32B6" w:rsidRPr="00756583" w:rsidRDefault="00E83ED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декабря 1817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9C17AD">
        <w:rPr>
          <w:rFonts w:ascii="Times New Roman" w:hAnsi="Times New Roman" w:cs="Times New Roman"/>
          <w:sz w:val="24"/>
          <w:szCs w:val="24"/>
        </w:rPr>
        <w:t xml:space="preserve"> 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Амброзыя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67613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6761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4664064" w14:textId="77777777" w:rsidR="00196B2A" w:rsidRPr="00756583" w:rsidRDefault="00196B2A" w:rsidP="00196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июля 1820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1683CC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72B50" w14:textId="77777777" w:rsidR="00E83ED6" w:rsidRPr="00E83ED6" w:rsidRDefault="0067613E" w:rsidP="00E83ED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83ED6"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E83ED6" w:rsidRPr="00E83E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83ED6" w:rsidRPr="00E83E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66</w:t>
      </w:r>
      <w:r w:rsidR="00E83ED6" w:rsidRPr="00E83ED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83ED6"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83ED6" w:rsidRPr="00E83E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756F9B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477B74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83ED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FB02D2" wp14:editId="23A82289">
            <wp:extent cx="5940425" cy="773745"/>
            <wp:effectExtent l="0" t="0" r="3175" b="7620"/>
            <wp:docPr id="721" name="Рисунок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B6E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EFB015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декабря 1817 года. Метрическая запись о крещении.</w:t>
      </w:r>
    </w:p>
    <w:p w14:paraId="2742D64B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23CBB8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in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Ambrozy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A4B2ED4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15064D1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Kurylinowa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4386BAF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1387F68A" w14:textId="77777777" w:rsidR="00E83ED6" w:rsidRPr="00E83ED6" w:rsidRDefault="00E83ED6" w:rsidP="00E83E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Hrniezdzicka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</w:t>
      </w:r>
      <w:r w:rsidRPr="00E83E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209B711" w14:textId="77777777" w:rsidR="00E83ED6" w:rsidRPr="00E83ED6" w:rsidRDefault="00E83ED6" w:rsidP="00E83E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3ED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83ED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83ED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83ED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2DEA74F" w14:textId="29C0E417" w:rsidR="00B24971" w:rsidRPr="00196B2A" w:rsidRDefault="00B24971" w:rsidP="00E83ED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111EAA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83E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Pr="000370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370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Pr="00037072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03707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370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D24B21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9915FE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07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72C5C9" wp14:editId="131A5437">
            <wp:extent cx="5940425" cy="853449"/>
            <wp:effectExtent l="0" t="0" r="3175" b="3810"/>
            <wp:docPr id="866" name="Рисунок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56B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243309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июля 1820 года. Метрическая запись о крещении.</w:t>
      </w:r>
    </w:p>
    <w:p w14:paraId="17C6BFF5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BECBC2" w14:textId="77777777" w:rsidR="00196B2A" w:rsidRPr="00037072" w:rsidRDefault="00196B2A" w:rsidP="0019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Kurylinowna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89B9C55" w14:textId="77777777" w:rsidR="00196B2A" w:rsidRPr="00037072" w:rsidRDefault="00196B2A" w:rsidP="0019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4C92DF6" w14:textId="77777777" w:rsidR="00196B2A" w:rsidRPr="00037072" w:rsidRDefault="00196B2A" w:rsidP="0019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Kurylinowa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4F52256" w14:textId="77777777" w:rsidR="00196B2A" w:rsidRPr="00037072" w:rsidRDefault="00196B2A" w:rsidP="0019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Stefan –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3333A0" w14:textId="77777777" w:rsidR="00196B2A" w:rsidRPr="00037072" w:rsidRDefault="00196B2A" w:rsidP="00196B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Rozmysłowska Justyna – 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370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508106" w14:textId="77777777" w:rsidR="00196B2A" w:rsidRPr="00037072" w:rsidRDefault="00196B2A" w:rsidP="00196B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707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370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707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3707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6B2A"/>
    <w:rsid w:val="004B2D57"/>
    <w:rsid w:val="005F6B9C"/>
    <w:rsid w:val="0067613E"/>
    <w:rsid w:val="006E683A"/>
    <w:rsid w:val="007B7CDC"/>
    <w:rsid w:val="009C17AD"/>
    <w:rsid w:val="00B24971"/>
    <w:rsid w:val="00B75F14"/>
    <w:rsid w:val="00BD4F45"/>
    <w:rsid w:val="00C958D0"/>
    <w:rsid w:val="00CC32B6"/>
    <w:rsid w:val="00D44E91"/>
    <w:rsid w:val="00E10A27"/>
    <w:rsid w:val="00E83ED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2022-08-15T09:50:00Z</dcterms:modified>
</cp:coreProperties>
</file>