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89603F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216">
        <w:rPr>
          <w:rFonts w:ascii="Times New Roman" w:hAnsi="Times New Roman" w:cs="Times New Roman"/>
          <w:b/>
          <w:bCs/>
          <w:sz w:val="24"/>
          <w:szCs w:val="24"/>
        </w:rPr>
        <w:t>Георгий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216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0BC53" w14:textId="0F0A1E65" w:rsidR="00846BA8" w:rsidRPr="00756583" w:rsidRDefault="00846BA8" w:rsidP="00335A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1232"/>
      <w:bookmarkStart w:id="1" w:name="_Hlk118532333"/>
      <w:r>
        <w:rPr>
          <w:rFonts w:ascii="Times New Roman" w:hAnsi="Times New Roman" w:cs="Times New Roman"/>
          <w:sz w:val="24"/>
          <w:szCs w:val="24"/>
        </w:rPr>
        <w:t xml:space="preserve">14 января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Георгия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0965A3B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203A7" w14:textId="2CAA886F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72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846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772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125.</w:t>
      </w:r>
      <w:r w:rsidRPr="00B772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6B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№5/1799</w:t>
      </w:r>
      <w:r w:rsidRPr="00846BA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846B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92ED3F" w14:textId="77777777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A4399F" w14:textId="77777777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6BA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705AAC" wp14:editId="525366EE">
            <wp:extent cx="5940425" cy="4324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0ED" w14:textId="77777777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8B55D" w14:textId="77777777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46BA8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846BA8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846BA8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846BA8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846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января 1799 года. Метрическая запись о крещении.</w:t>
      </w:r>
    </w:p>
    <w:p w14:paraId="0D126C48" w14:textId="77777777" w:rsidR="00846BA8" w:rsidRPr="00846BA8" w:rsidRDefault="00846BA8" w:rsidP="00846B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D0C22D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1B5FEC7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Theodor –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C0E9B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–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C922E1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Sawicki Paul –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4BF205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6B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09351" w14:textId="77777777" w:rsidR="00846BA8" w:rsidRPr="00846BA8" w:rsidRDefault="00846BA8" w:rsidP="00846BA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6B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846BA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6B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B072B4" w14:textId="77777777" w:rsidR="00846BA8" w:rsidRPr="00210FA2" w:rsidRDefault="00846BA8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306060B" w14:textId="77777777" w:rsidR="00276BF3" w:rsidRPr="00977D6D" w:rsidRDefault="00276BF3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6BF3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34243"/>
    <w:rsid w:val="00210FA2"/>
    <w:rsid w:val="00276BF3"/>
    <w:rsid w:val="00335AD0"/>
    <w:rsid w:val="00666D94"/>
    <w:rsid w:val="006B220B"/>
    <w:rsid w:val="007B7CDC"/>
    <w:rsid w:val="00846BA8"/>
    <w:rsid w:val="008D5833"/>
    <w:rsid w:val="00913CA3"/>
    <w:rsid w:val="009369F4"/>
    <w:rsid w:val="00977D6D"/>
    <w:rsid w:val="00A13EB4"/>
    <w:rsid w:val="00B24971"/>
    <w:rsid w:val="00B75F14"/>
    <w:rsid w:val="00B77216"/>
    <w:rsid w:val="00BA22DB"/>
    <w:rsid w:val="00BD4F45"/>
    <w:rsid w:val="00C958D0"/>
    <w:rsid w:val="00CC32B6"/>
    <w:rsid w:val="00D44E91"/>
    <w:rsid w:val="00D94957"/>
    <w:rsid w:val="00E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2022-11-05T06:20:00Z</dcterms:modified>
</cp:coreProperties>
</file>