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CA7D4D" w:rsidR="00CC32B6" w:rsidRDefault="00F708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proofErr w:type="spellStart"/>
      <w:r w:rsidR="00137025">
        <w:rPr>
          <w:rFonts w:ascii="Times New Roman" w:hAnsi="Times New Roman" w:cs="Times New Roman"/>
          <w:b/>
          <w:bCs/>
          <w:sz w:val="24"/>
          <w:szCs w:val="24"/>
        </w:rPr>
        <w:t>Петрунеля</w:t>
      </w:r>
      <w:proofErr w:type="spellEnd"/>
      <w:r w:rsidR="001370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26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37025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13702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7025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A1620" w14:textId="1CBF7935" w:rsidR="00F0508F" w:rsidRPr="00756583" w:rsidRDefault="00F0508F" w:rsidP="00F05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апреля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A023C" w14:textId="77777777" w:rsidR="00F708E4" w:rsidRPr="001573BB" w:rsidRDefault="00020446" w:rsidP="00F708E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F708E4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F708E4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708E4" w:rsidRPr="00F708E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F708E4" w:rsidRPr="00F708E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F708E4" w:rsidRPr="00F708E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08E4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448CD7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DBF42A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08E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FB43C64" wp14:editId="207D9FD9">
            <wp:extent cx="5940425" cy="1356200"/>
            <wp:effectExtent l="0" t="0" r="3175" b="0"/>
            <wp:docPr id="2826" name="Рисунок 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3DB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905ECF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08E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08E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апреля 1795 года. Метрическая запись о крещении.</w:t>
      </w:r>
    </w:p>
    <w:p w14:paraId="4791F228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03C2E5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708E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708E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58A747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Jan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1631B3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Anna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7D70E0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Reje Piotr 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601AD8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Sołowska Anna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27F4D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Cyrylli 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0A749C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Jazgunowiczowna Wiktorya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282AAA" w14:textId="77777777" w:rsidR="00F708E4" w:rsidRPr="00F0508F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05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05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05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3FF972C1" w:rsidR="00203EC9" w:rsidRPr="00F708E4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707407E" w14:textId="77777777" w:rsidR="00F0508F" w:rsidRPr="00ED64C7" w:rsidRDefault="00F0508F" w:rsidP="00F050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35230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0508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252.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№6/1795-р (коп).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41FB89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5BA7D7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4656AB" wp14:editId="7877D002">
            <wp:extent cx="5940425" cy="1710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A41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247D77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1795 года. Метрическая запись о крещении.</w:t>
      </w:r>
    </w:p>
    <w:p w14:paraId="61EE0D81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88EE73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ukaszewiczowna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4306A6D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Jan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6F975D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Łukaszewiczowa Anna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0E945D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Rejecki Piotr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5E9BDC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[Solo]wska Anna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E2C4D" w14:textId="77777777" w:rsidR="00F0508F" w:rsidRPr="00ED64C7" w:rsidRDefault="00F0508F" w:rsidP="00F05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37025"/>
    <w:rsid w:val="00203EC9"/>
    <w:rsid w:val="005C726F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0508F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2022-04-06T08:01:00Z</dcterms:modified>
</cp:coreProperties>
</file>