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F74A76D" w:rsidR="00CC32B6" w:rsidRDefault="009E3B4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Смолич </w:t>
      </w:r>
      <w:r w:rsidR="004B6ED7">
        <w:rPr>
          <w:rFonts w:ascii="Times New Roman" w:hAnsi="Times New Roman" w:cs="Times New Roman"/>
          <w:b/>
          <w:bCs/>
          <w:sz w:val="24"/>
          <w:szCs w:val="24"/>
        </w:rPr>
        <w:t>Юст</w:t>
      </w:r>
      <w:r w:rsidR="00D337CB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4B6ED7">
        <w:rPr>
          <w:rFonts w:ascii="Times New Roman" w:hAnsi="Times New Roman" w:cs="Times New Roman"/>
          <w:b/>
          <w:bCs/>
          <w:sz w:val="24"/>
          <w:szCs w:val="24"/>
        </w:rPr>
        <w:t>на Степанова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Smolewicz</w:t>
      </w:r>
      <w:r w:rsidR="004B6ED7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 Justyna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D1CACDA" w:rsidR="00CC32B6" w:rsidRPr="00756583" w:rsidRDefault="009E3B4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мая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C3EAE9" w14:textId="77777777" w:rsidR="009E3B49" w:rsidRPr="009E3B49" w:rsidRDefault="00D44E91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9E3B49"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№14/1783-р (коп).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85B802" wp14:editId="09F0F102">
            <wp:extent cx="5940425" cy="1835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AD9A3C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мая 1783 года. Метрическая запись о крещении.</w:t>
      </w:r>
    </w:p>
    <w:p w14:paraId="2F02E2D0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C4187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Smolewiczowna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9EA301E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844C7EA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Smolewiczowa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1B62DC2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65062578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37D85D1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B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E3B4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E3B4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E534B85" w14:textId="0276FAF2" w:rsidR="00C958D0" w:rsidRPr="00C958D0" w:rsidRDefault="00C958D0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B6ED7"/>
    <w:rsid w:val="007B7CDC"/>
    <w:rsid w:val="009E3B49"/>
    <w:rsid w:val="00B75F14"/>
    <w:rsid w:val="00BD4F45"/>
    <w:rsid w:val="00C958D0"/>
    <w:rsid w:val="00CC32B6"/>
    <w:rsid w:val="00D337C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2021-11-10T07:18:00Z</dcterms:modified>
</cp:coreProperties>
</file>