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4DA142" w:rsidR="00CC32B6" w:rsidRDefault="00FC4E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FC4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B885C3" w:rsidR="00CC32B6" w:rsidRPr="00756583" w:rsidRDefault="00FC4E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Катерыной Горавчик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FB18E" w14:textId="77777777" w:rsidR="00FC4E15" w:rsidRPr="00FC4E15" w:rsidRDefault="00A05EB9" w:rsidP="00FC4E1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FC4E15" w:rsidRPr="00FC4E15">
        <w:rPr>
          <w:rFonts w:ascii="Times New Roman" w:eastAsia="Calibri" w:hAnsi="Times New Roman" w:cs="Times New Roman"/>
          <w:sz w:val="24"/>
          <w:szCs w:val="24"/>
        </w:rPr>
        <w:t xml:space="preserve">Лист 69. </w:t>
      </w:r>
      <w:r w:rsidR="00FC4E15" w:rsidRPr="00FC4E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</w:t>
      </w:r>
      <w:r w:rsidR="00FC4E15" w:rsidRPr="00FC4E15">
        <w:rPr>
          <w:rFonts w:ascii="Times New Roman" w:eastAsia="Calibri" w:hAnsi="Times New Roman" w:cs="Times New Roman"/>
          <w:b/>
          <w:bCs/>
          <w:sz w:val="24"/>
          <w:szCs w:val="24"/>
        </w:rPr>
        <w:t>/1790-б (ориг)</w:t>
      </w:r>
      <w:r w:rsidR="00FC4E15" w:rsidRPr="00FC4E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19B379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AFFBF0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C4E15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497B8BDD" wp14:editId="23B17F85">
            <wp:extent cx="5940425" cy="1280787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17D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D374F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4E1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октября 1790 года. Метрическая запись о венчании.</w:t>
      </w:r>
    </w:p>
    <w:p w14:paraId="11DF7E96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7EC66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904EFD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Harauczykowna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D716BA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3B1AF7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Markian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864BE7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C4E1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F17006" w14:textId="441A8C0C" w:rsidR="00361400" w:rsidRPr="00361400" w:rsidRDefault="00361400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648"/>
    <w:rsid w:val="00260E41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C4E15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2022-06-19T08:21:00Z</dcterms:modified>
</cp:coreProperties>
</file>