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6415DE" w:rsidR="00CC32B6" w:rsidRDefault="00067C37" w:rsidP="00067C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proofErr w:type="spellStart"/>
      <w:r w:rsidR="008466E8">
        <w:rPr>
          <w:rFonts w:ascii="Times New Roman" w:hAnsi="Times New Roman" w:cs="Times New Roman"/>
          <w:b/>
          <w:bCs/>
          <w:sz w:val="24"/>
          <w:szCs w:val="24"/>
        </w:rPr>
        <w:t>Харыта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="008466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66E8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Charyta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B23F9" w14:textId="77777777" w:rsidR="00645E99" w:rsidRDefault="00645E99" w:rsidP="00645E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6 июля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27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№35/1796-р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36A1317E" w14:textId="77777777" w:rsidR="003F08D8" w:rsidRDefault="003F08D8" w:rsidP="003F08D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25 января 1803 г – крещение сына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49,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0C5B9BFD" w14:textId="6D3D4BAC" w:rsidR="00BD4F45" w:rsidRDefault="00F20FE3" w:rsidP="00067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7A40" w14:textId="77777777" w:rsidR="00067C37" w:rsidRPr="00C0067E" w:rsidRDefault="00CD17AF" w:rsidP="00067C3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067C37" w:rsidRPr="00C0067E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67C37" w:rsidRPr="00067C37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067C37" w:rsidRPr="00067C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67C37" w:rsidRPr="00067C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482AC2A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13829A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C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545ED5" wp14:editId="4DC70F8F">
            <wp:extent cx="5940425" cy="1015311"/>
            <wp:effectExtent l="0" t="0" r="3175" b="0"/>
            <wp:docPr id="2963" name="Рисунок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2264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22501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67C3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67C3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1796 года. Метрическая запись о крещении.</w:t>
      </w:r>
    </w:p>
    <w:p w14:paraId="35B26690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57BEE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Hanczar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ź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40163B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 Marcin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A194D3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Hanczarowa Charyta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D72FC1" w14:textId="1FD5CED8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0854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[zy]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dłowski Jan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4FD56F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BBC064" w14:textId="77777777" w:rsidR="00067C37" w:rsidRPr="003F08D8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F08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F08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F08D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98ACBA" w14:textId="4642F13A" w:rsidR="001B0AB5" w:rsidRDefault="001B0AB5" w:rsidP="00067C3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1DC5D38" w14:textId="77777777" w:rsidR="00645E99" w:rsidRPr="0078278A" w:rsidRDefault="00645E99" w:rsidP="00645E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№35/1796-р (коп).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F0E8E9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41BFE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6918D0" wp14:editId="35E9983D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C819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34558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281807C7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EF29B8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Honczar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Kozma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E205C2C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 Marcin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CE623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Honczarowa Charyta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95CAF9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98687C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Chwiedora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ED0F19" w14:textId="77777777" w:rsidR="00645E99" w:rsidRPr="0078278A" w:rsidRDefault="00645E99" w:rsidP="00645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2D2480" w14:textId="77777777" w:rsidR="00645E99" w:rsidRPr="003F08D8" w:rsidRDefault="00645E99" w:rsidP="00067C3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7018C80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5E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45E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49. 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958A9">
        <w:rPr>
          <w:rFonts w:ascii="Times New Roman" w:hAnsi="Times New Roman" w:cs="Times New Roman"/>
          <w:b/>
          <w:sz w:val="24"/>
          <w:szCs w:val="24"/>
        </w:rPr>
        <w:t>2</w:t>
      </w:r>
      <w:r w:rsidRPr="004958A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495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77E52A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4DDA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7F176B" wp14:editId="3BB21F11">
            <wp:extent cx="5940425" cy="1505186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CFB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51B89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крещении.</w:t>
      </w:r>
    </w:p>
    <w:p w14:paraId="075DFBCA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11D85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Hanczar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9264671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 Marcin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692FB2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Hanczarowa Charyta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57A6EA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1FAB4463" w14:textId="77777777" w:rsidR="003F08D8" w:rsidRPr="004958A9" w:rsidRDefault="003F08D8" w:rsidP="003F08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86B5A97" w14:textId="77777777" w:rsidR="003F08D8" w:rsidRPr="004958A9" w:rsidRDefault="003F08D8" w:rsidP="003F08D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52725E6" w14:textId="77777777" w:rsidR="001B0AB5" w:rsidRPr="001B0AB5" w:rsidRDefault="001B0AB5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0AB5" w:rsidRPr="001B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37"/>
    <w:rsid w:val="0008545C"/>
    <w:rsid w:val="000962F3"/>
    <w:rsid w:val="00140B4A"/>
    <w:rsid w:val="001B0AB5"/>
    <w:rsid w:val="003D6A36"/>
    <w:rsid w:val="003F08D8"/>
    <w:rsid w:val="00645E99"/>
    <w:rsid w:val="00774F14"/>
    <w:rsid w:val="00795E6F"/>
    <w:rsid w:val="007B7CDC"/>
    <w:rsid w:val="008466E8"/>
    <w:rsid w:val="009704EA"/>
    <w:rsid w:val="00B75F14"/>
    <w:rsid w:val="00BD4F45"/>
    <w:rsid w:val="00C30DEF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2022-04-08T13:59:00Z</dcterms:modified>
</cp:coreProperties>
</file>