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F6665A" w:rsidR="00CC32B6" w:rsidRPr="00671328" w:rsidRDefault="00687DE9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</w:t>
      </w:r>
      <w:r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6713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71328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60D5193" w:rsidR="00CC32B6" w:rsidRPr="00756583" w:rsidRDefault="00671328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13 октября 1813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Филипа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47891" w14:textId="77777777" w:rsidR="00687DE9" w:rsidRPr="00687DE9" w:rsidRDefault="000D523A" w:rsidP="00687DE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731"/>
      <w:bookmarkStart w:id="3" w:name="_Hlk70613710"/>
      <w:bookmarkEnd w:id="1"/>
      <w:r w:rsidR="00687DE9"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687DE9" w:rsidRPr="00687D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687DE9" w:rsidRPr="00687DE9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687DE9" w:rsidRPr="00687D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7DE9" w:rsidRPr="00687D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71FBD0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D629B1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87D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BC160B" wp14:editId="62A6991B">
            <wp:extent cx="5940425" cy="797043"/>
            <wp:effectExtent l="0" t="0" r="3175" b="3175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25F7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5F7D8C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октября 1813 года. Метрическая запись о крещении.</w:t>
      </w:r>
    </w:p>
    <w:p w14:paraId="796057C5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1420B3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Hramowicz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F371785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Łukjan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8E0E67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Nastazyja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CB58AA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F154408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73E2A4" w14:textId="2DDFAB51" w:rsidR="00436DA6" w:rsidRPr="00436DA6" w:rsidRDefault="00687DE9" w:rsidP="00687DE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87DE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87DE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bookmarkEnd w:id="3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6675D"/>
    <w:rsid w:val="002E1DAD"/>
    <w:rsid w:val="003D0584"/>
    <w:rsid w:val="00436DA6"/>
    <w:rsid w:val="00671328"/>
    <w:rsid w:val="00682B51"/>
    <w:rsid w:val="00687DE9"/>
    <w:rsid w:val="00697CD8"/>
    <w:rsid w:val="006A6959"/>
    <w:rsid w:val="007B7CDC"/>
    <w:rsid w:val="00815C8D"/>
    <w:rsid w:val="008C4333"/>
    <w:rsid w:val="00B24971"/>
    <w:rsid w:val="00B5387C"/>
    <w:rsid w:val="00B75F14"/>
    <w:rsid w:val="00BD4F45"/>
    <w:rsid w:val="00C7615D"/>
    <w:rsid w:val="00C958D0"/>
    <w:rsid w:val="00CC32B6"/>
    <w:rsid w:val="00CE1DEE"/>
    <w:rsid w:val="00D44E91"/>
    <w:rsid w:val="00D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2022-08-03T07:04:00Z</dcterms:modified>
</cp:coreProperties>
</file>