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9A08C7" w:rsidR="00CC32B6" w:rsidRDefault="00A30833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</w:t>
      </w:r>
      <w:r w:rsidR="001B0ADF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0ADF">
        <w:rPr>
          <w:rFonts w:ascii="Times New Roman" w:hAnsi="Times New Roman" w:cs="Times New Roman"/>
          <w:b/>
          <w:bCs/>
          <w:sz w:val="24"/>
          <w:szCs w:val="24"/>
        </w:rPr>
        <w:t>(Ивановская) Анна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</w:t>
      </w:r>
      <w:r w:rsidR="001B0ADF">
        <w:rPr>
          <w:rFonts w:ascii="Times New Roman" w:hAnsi="Times New Roman" w:cs="Times New Roman"/>
          <w:b/>
          <w:bCs/>
          <w:sz w:val="24"/>
          <w:szCs w:val="24"/>
        </w:rPr>
        <w:t>тянка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Saulsk</w:t>
      </w:r>
      <w:r w:rsidR="001B0AD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B0ADF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z Jwanowskich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A161E5" w:rsidR="00CC32B6" w:rsidRPr="00756583" w:rsidRDefault="00A30833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сентября 1816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1536BC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Августына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536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536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39F59373" w14:textId="77777777" w:rsidR="00242E70" w:rsidRPr="00756583" w:rsidRDefault="00242E70" w:rsidP="00242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декабря 1819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Марцияны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1AD17" w14:textId="77777777" w:rsidR="00A30833" w:rsidRPr="00A30833" w:rsidRDefault="000D523A" w:rsidP="00A3083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A30833"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A30833" w:rsidRPr="00A308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30833" w:rsidRPr="00A308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="00A30833" w:rsidRPr="00A3083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A30833" w:rsidRPr="00A308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0833" w:rsidRPr="00A308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5A0D4B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BCCA16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3083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34F568" wp14:editId="7DB75412">
            <wp:extent cx="5940425" cy="1407088"/>
            <wp:effectExtent l="0" t="0" r="3175" b="3175"/>
            <wp:docPr id="632" name="Рисунок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B804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F1D150B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сентября 1816 года. Метрическая запись о крещении.</w:t>
      </w:r>
    </w:p>
    <w:p w14:paraId="59BD2B8C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3C90EC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Saulski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Augustyn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Домашковичи, шляхтич.</w:t>
      </w:r>
    </w:p>
    <w:p w14:paraId="33907943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Saulski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Franciszek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4888DCC6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z Jwanowskich Anna, JP 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8A852D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Więckiewicz Antoni,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хорунжий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23E2BE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Więckiewiczowna Waleryanna,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BE733B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Felix,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5780F7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FB582C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Kijuc? Wincenty, JP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2728507" w14:textId="77777777" w:rsidR="00A30833" w:rsidRPr="00A30833" w:rsidRDefault="00A30833" w:rsidP="00A308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Burdzilowska Lucija –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308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660660" w14:textId="77777777" w:rsidR="00A30833" w:rsidRPr="00A30833" w:rsidRDefault="00A30833" w:rsidP="00A308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3083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3083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3083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9DD087" w14:textId="1D26859C" w:rsidR="00001BAA" w:rsidRDefault="00001BAA" w:rsidP="00A30833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29B3A6E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Pr="000B59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B591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62</w:t>
      </w:r>
      <w:r w:rsidRPr="000B591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0B59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B59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1D43B0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BA737C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591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0FE2167" wp14:editId="00542884">
            <wp:extent cx="5940425" cy="944190"/>
            <wp:effectExtent l="0" t="0" r="3175" b="8890"/>
            <wp:docPr id="842" name="Рисунок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1D89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92E12B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декабря 1819 года. Метрическая запись о крещении.</w:t>
      </w:r>
    </w:p>
    <w:p w14:paraId="00D504A5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1FCF23" w14:textId="77777777" w:rsidR="00242E70" w:rsidRPr="000B5916" w:rsidRDefault="00242E70" w:rsidP="00242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Saulska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Marcijana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Домашковичи, шляхтянка.</w:t>
      </w:r>
    </w:p>
    <w:p w14:paraId="6A5A3719" w14:textId="77777777" w:rsidR="00242E70" w:rsidRPr="000B5916" w:rsidRDefault="00242E70" w:rsidP="00242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Saulski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Franciszek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2200A711" w14:textId="77777777" w:rsidR="00242E70" w:rsidRPr="000B5916" w:rsidRDefault="00242E70" w:rsidP="00242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z Jwanowskich Anna,JP –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160567" w14:textId="77777777" w:rsidR="00242E70" w:rsidRPr="000B5916" w:rsidRDefault="00242E70" w:rsidP="00242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Węckiewicz Antoni, WJP –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хорунжий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DDA0C2B" w14:textId="77777777" w:rsidR="00242E70" w:rsidRPr="000B5916" w:rsidRDefault="00242E70" w:rsidP="00242E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Burdziłowska Tekla, JP –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B591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11BFF7" w14:textId="77777777" w:rsidR="00242E70" w:rsidRPr="000B5916" w:rsidRDefault="00242E70" w:rsidP="00242E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5916">
        <w:rPr>
          <w:rFonts w:ascii="Times New Roman" w:eastAsia="Calibri" w:hAnsi="Times New Roman" w:cs="Times New Roman"/>
          <w:sz w:val="24"/>
          <w:szCs w:val="24"/>
          <w:lang w:val="pl-PL"/>
        </w:rPr>
        <w:lastRenderedPageBreak/>
        <w:t>Woyniewicz</w:t>
      </w:r>
      <w:r w:rsidRPr="000B59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591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B591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9E07B8D" w14:textId="77777777" w:rsidR="00242E70" w:rsidRPr="00A30833" w:rsidRDefault="00242E70" w:rsidP="00A30833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p w14:paraId="270EFB23" w14:textId="77777777" w:rsidR="000D523A" w:rsidRPr="00A30833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D523A" w:rsidRPr="00A30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536BC"/>
    <w:rsid w:val="001568A7"/>
    <w:rsid w:val="001B0ADF"/>
    <w:rsid w:val="00242E70"/>
    <w:rsid w:val="003D0584"/>
    <w:rsid w:val="00436DA6"/>
    <w:rsid w:val="00697CD8"/>
    <w:rsid w:val="006A6959"/>
    <w:rsid w:val="007B7CDC"/>
    <w:rsid w:val="00815C8D"/>
    <w:rsid w:val="00A30833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2022-08-15T07:12:00Z</dcterms:modified>
</cp:coreProperties>
</file>