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3654F5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6215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7A621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6215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50B7A" w14:textId="77777777" w:rsidR="002819BA" w:rsidRPr="00756583" w:rsidRDefault="002819BA" w:rsidP="00281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20 июля 1796 г – крещение сына Ильи 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96-р (ориг),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74C37" w14:textId="77777777" w:rsidR="00D164F5" w:rsidRPr="00D164F5" w:rsidRDefault="009D48BB" w:rsidP="00D164F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D164F5" w:rsidRPr="00D164F5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D164F5" w:rsidRPr="00D164F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№67</w:t>
      </w:r>
      <w:r w:rsidR="00D164F5" w:rsidRPr="00D164F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164F5" w:rsidRPr="00D164F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64F5" w:rsidRPr="00D164F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03C2CE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553719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64F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C4C559" wp14:editId="10D3CD03">
            <wp:extent cx="5940425" cy="646218"/>
            <wp:effectExtent l="0" t="0" r="3175" b="1905"/>
            <wp:docPr id="2966" name="Рисунок 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0E3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70774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164F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164F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2C9BDCF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77EBB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Jlla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164F5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164F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9A56A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Asip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AD454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Ullana –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B07302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38DB10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- 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38A54B" w14:textId="77777777" w:rsidR="00D164F5" w:rsidRPr="00D164F5" w:rsidRDefault="00D164F5" w:rsidP="00D16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64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B4A38A" w14:textId="7D29F5B9" w:rsidR="00912988" w:rsidRPr="00D164F5" w:rsidRDefault="00912988" w:rsidP="000D1BB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6237828" w14:textId="77777777" w:rsidR="002819BA" w:rsidRPr="00726290" w:rsidRDefault="002819BA" w:rsidP="002819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№38/1796-р (коп).</w:t>
      </w:r>
      <w:r w:rsidRPr="0072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C54956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9B2190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9FF017" wp14:editId="1ECA9D8A">
            <wp:extent cx="5940425" cy="1126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96E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D06BD0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1796 года. Метрическая запись о крещении.</w:t>
      </w:r>
    </w:p>
    <w:p w14:paraId="40C4F603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1E96D9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Cieroch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Jlla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38DE0CB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Cieroch Asip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F59D0B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Cierochowa Uljana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968BE8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82261C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FCF06A" w14:textId="77777777" w:rsidR="002819BA" w:rsidRPr="00726290" w:rsidRDefault="002819BA" w:rsidP="002819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262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F2BEE5" w14:textId="77777777" w:rsidR="00912988" w:rsidRPr="00912988" w:rsidRDefault="00912988" w:rsidP="000D1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819BA"/>
    <w:rsid w:val="002A5B70"/>
    <w:rsid w:val="003D6A36"/>
    <w:rsid w:val="005E7AD0"/>
    <w:rsid w:val="007A6215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2022-04-09T08:31:00Z</dcterms:modified>
</cp:coreProperties>
</file>