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31F512" w:rsidR="00CC32B6" w:rsidRDefault="00277949" w:rsidP="00AE5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Osipowicz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780C8AF1" w:rsidR="00D43B63" w:rsidRPr="00756583" w:rsidRDefault="00277949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26 января 1819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Зеновии</w:t>
      </w:r>
      <w:r w:rsidR="00D43B6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E5A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B11FD" w14:textId="77777777" w:rsidR="00277949" w:rsidRPr="00277949" w:rsidRDefault="00D82327" w:rsidP="0027794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277949"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="00277949" w:rsidRPr="002779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77949" w:rsidRPr="002779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="00277949" w:rsidRPr="00277949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277949" w:rsidRPr="002779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7949" w:rsidRPr="002779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1DF279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EBE472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7794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883620" wp14:editId="7D913BD1">
            <wp:extent cx="5940425" cy="723470"/>
            <wp:effectExtent l="0" t="0" r="3175" b="635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71C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F42404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января 1819 года. Метрическая запись о крещении.</w:t>
      </w:r>
    </w:p>
    <w:p w14:paraId="421674EF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90D99A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Osipowiczowna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Zienowia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9F8CE8C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Osipowicz Jan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18B664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Osipowiczowa Anna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19D286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DAE415C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Zofia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0E48BB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794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779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794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7794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A020BA" w14:textId="0C08ED67" w:rsidR="00D43B63" w:rsidRPr="00D43B63" w:rsidRDefault="00D43B63" w:rsidP="00277949">
      <w:pPr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7190C377" w14:textId="77777777" w:rsidR="0015118E" w:rsidRPr="0015118E" w:rsidRDefault="0015118E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77949"/>
    <w:rsid w:val="002839D3"/>
    <w:rsid w:val="003207A9"/>
    <w:rsid w:val="003D6A36"/>
    <w:rsid w:val="005D0DEC"/>
    <w:rsid w:val="007B7CDC"/>
    <w:rsid w:val="00995B26"/>
    <w:rsid w:val="00A075A2"/>
    <w:rsid w:val="00AE5A26"/>
    <w:rsid w:val="00B75F14"/>
    <w:rsid w:val="00BD4F45"/>
    <w:rsid w:val="00C169FA"/>
    <w:rsid w:val="00CC32B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2022-08-13T11:51:00Z</dcterms:modified>
</cp:coreProperties>
</file>