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6BD5A3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D448E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D448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48E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088B" w14:textId="6CEE7F00" w:rsidR="00DC0E08" w:rsidRDefault="00DC0E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6913"/>
      <w:bookmarkStart w:id="1" w:name="_Hlk98927297"/>
      <w:r>
        <w:rPr>
          <w:rFonts w:ascii="Times New Roman" w:hAnsi="Times New Roman" w:cs="Times New Roman"/>
          <w:sz w:val="24"/>
          <w:szCs w:val="24"/>
        </w:rPr>
        <w:t xml:space="preserve">10 ноября 1810 г – 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0-б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2BAD8DE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24D77" w14:textId="02B3B4E4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6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Pr="00DC0E0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C0E0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C0E0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32B6FB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A2927A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93402F" wp14:editId="35121E05">
            <wp:extent cx="5940425" cy="1217637"/>
            <wp:effectExtent l="0" t="0" r="3175" b="190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1D40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A0EC4E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1810 года. Метрическая запись о венчании.</w:t>
      </w:r>
    </w:p>
    <w:p w14:paraId="4A962DD3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68C80C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4CF70BE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. Семья в деревне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24F094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Audziuchowicz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2E4984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Dziemian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BC70838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51EA7A5" w14:textId="77777777" w:rsidR="00DC0E08" w:rsidRDefault="00DC0E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7E12B" w14:textId="77777777" w:rsidR="008D75F4" w:rsidRPr="00BD448E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D75F4" w:rsidRPr="00BD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928D2"/>
    <w:rsid w:val="003D6A36"/>
    <w:rsid w:val="003E6254"/>
    <w:rsid w:val="005A720A"/>
    <w:rsid w:val="007B7CDC"/>
    <w:rsid w:val="008D75F4"/>
    <w:rsid w:val="00B75F14"/>
    <w:rsid w:val="00BD448E"/>
    <w:rsid w:val="00BD4F45"/>
    <w:rsid w:val="00BF1D08"/>
    <w:rsid w:val="00C54BCC"/>
    <w:rsid w:val="00C74E33"/>
    <w:rsid w:val="00CC32B6"/>
    <w:rsid w:val="00D44E91"/>
    <w:rsid w:val="00D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2022-09-06T08:45:00Z</dcterms:modified>
</cp:coreProperties>
</file>