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48ECFE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A80357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exandrowicz</w:t>
      </w:r>
      <w:r w:rsidR="00A803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35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274AA2E" w:rsidR="00DC4AD7" w:rsidRPr="00756583" w:rsidRDefault="007F4057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BE376F"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</w:t>
      </w:r>
      <w:r w:rsidR="00BE37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E376F">
        <w:rPr>
          <w:rFonts w:ascii="Times New Roman" w:hAnsi="Times New Roman" w:cs="Times New Roman"/>
          <w:sz w:val="24"/>
          <w:szCs w:val="24"/>
        </w:rPr>
        <w:t>дочери Юстыны</w:t>
      </w:r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E376F">
        <w:rPr>
          <w:rFonts w:ascii="Times New Roman" w:hAnsi="Times New Roman" w:cs="Times New Roman"/>
          <w:sz w:val="24"/>
          <w:szCs w:val="24"/>
        </w:rPr>
        <w:t>100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4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E37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E37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514FA" w14:textId="77777777" w:rsidR="00BE376F" w:rsidRPr="00BE376F" w:rsidRDefault="00D02D2A" w:rsidP="00BE37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BE376F"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BE376F" w:rsidRPr="00BE37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E376F" w:rsidRPr="00BE37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="00BE376F" w:rsidRPr="00BE376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E376F" w:rsidRPr="00BE37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376F" w:rsidRPr="00BE37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827ABC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B55D1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37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CB4072" wp14:editId="15742883">
            <wp:extent cx="5940425" cy="773745"/>
            <wp:effectExtent l="0" t="0" r="3175" b="762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C65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04C4BF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декабря 1818 года. Метрическая запись о крещении.</w:t>
      </w:r>
    </w:p>
    <w:p w14:paraId="4CFC95FF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1343D6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Lexandrowiczowna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B1E274F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D6CEE0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1CB44A9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15E6B3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406308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7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E37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37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E37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2623E314" w:rsidR="00A14656" w:rsidRPr="00A14656" w:rsidRDefault="00A14656" w:rsidP="00BE376F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A80357"/>
    <w:rsid w:val="00B408EE"/>
    <w:rsid w:val="00B75F14"/>
    <w:rsid w:val="00BD4F45"/>
    <w:rsid w:val="00BE376F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2022-08-13T10:19:00Z</dcterms:modified>
</cp:coreProperties>
</file>