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4A8ED1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22508">
        <w:rPr>
          <w:rFonts w:ascii="Times New Roman" w:hAnsi="Times New Roman" w:cs="Times New Roman"/>
          <w:b/>
          <w:bCs/>
          <w:sz w:val="24"/>
          <w:szCs w:val="24"/>
        </w:rPr>
        <w:t>Авдахим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5540E6" w:rsidR="00CC32B6" w:rsidRPr="00756583" w:rsidRDefault="0082250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декабря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2134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Барбары Катерины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0713" w14:textId="77777777" w:rsidR="00822508" w:rsidRPr="00822508" w:rsidRDefault="00822508" w:rsidP="008225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Pr="008225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Pr="00822508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225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25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5E575E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A8777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64D261" wp14:editId="37E7CFFF">
            <wp:extent cx="5940425" cy="1347616"/>
            <wp:effectExtent l="0" t="0" r="3175" b="508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3A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E05A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1804 года. Метрическая запись о крещении.</w:t>
      </w:r>
    </w:p>
    <w:p w14:paraId="5CBBE129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9C7A6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282CF86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Audachim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428419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72D29682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E4FADB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Anna –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2786053" w14:textId="77777777" w:rsidR="00822508" w:rsidRPr="00822508" w:rsidRDefault="00822508" w:rsidP="0082250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0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225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250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2250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22508">
        <w:rPr>
          <w:rFonts w:ascii="Times New Roman" w:hAnsi="Times New Roman" w:cs="Times New Roman"/>
          <w:sz w:val="24"/>
          <w:szCs w:val="24"/>
        </w:rPr>
        <w:t>.</w:t>
      </w:r>
    </w:p>
    <w:p w14:paraId="2A8D51E9" w14:textId="6F1435E7" w:rsidR="0072134C" w:rsidRPr="0072134C" w:rsidRDefault="0072134C" w:rsidP="0072134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8C164A" w14:textId="77777777" w:rsidR="0072134C" w:rsidRPr="0072134C" w:rsidRDefault="0072134C" w:rsidP="007213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2134C"/>
    <w:rsid w:val="007908DD"/>
    <w:rsid w:val="007B7CDC"/>
    <w:rsid w:val="00822508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2022-02-06T06:22:00Z</dcterms:modified>
</cp:coreProperties>
</file>