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B903B4" w:rsidR="00CC32B6" w:rsidRPr="00884D22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E45D6">
        <w:rPr>
          <w:rFonts w:ascii="Times New Roman" w:hAnsi="Times New Roman" w:cs="Times New Roman"/>
          <w:b/>
          <w:bCs/>
          <w:sz w:val="24"/>
          <w:szCs w:val="24"/>
        </w:rPr>
        <w:t>Катерына Янкова</w:t>
      </w:r>
      <w:r w:rsidR="00884D22" w:rsidRPr="00B40A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CE45D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 </w:t>
      </w:r>
      <w:r w:rsidR="00CE45D6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84D2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5B84893" w14:textId="57CFEBA7" w:rsidR="00B40A20" w:rsidRPr="00756583" w:rsidRDefault="00B40A20" w:rsidP="00B40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февраля 1796 г – крещение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ACC13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51AF8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051A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</w:t>
      </w:r>
      <w:r w:rsidRPr="00051AF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051A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51A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03D64F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4173A3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1AF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1EB0EE" wp14:editId="4D769797">
            <wp:extent cx="5940425" cy="1173493"/>
            <wp:effectExtent l="0" t="0" r="3175" b="7620"/>
            <wp:docPr id="2919" name="Рисунок 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ED02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A59CA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1AF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февраля 1796 года. Метрическая запись о крещении.</w:t>
      </w:r>
    </w:p>
    <w:p w14:paraId="43D38229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352867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 – незаконнорожденный сын родителей с деревни Клинники.</w:t>
      </w:r>
    </w:p>
    <w:p w14:paraId="265BB22A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6CEB852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381EB11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A23DDBF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CFE9173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40B4A"/>
    <w:rsid w:val="001C5A64"/>
    <w:rsid w:val="00341E2A"/>
    <w:rsid w:val="003D6A36"/>
    <w:rsid w:val="007B7CDC"/>
    <w:rsid w:val="00884D22"/>
    <w:rsid w:val="00B40A20"/>
    <w:rsid w:val="00B75F14"/>
    <w:rsid w:val="00BD4F45"/>
    <w:rsid w:val="00C54BCC"/>
    <w:rsid w:val="00CC32B6"/>
    <w:rsid w:val="00CE45D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2021-11-13T07:42:00Z</dcterms:modified>
</cp:coreProperties>
</file>