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764953" w:rsidR="00CC32B6" w:rsidRDefault="006A1000" w:rsidP="006A1000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Михальский </w:t>
      </w:r>
      <w:r w:rsidR="00BC1F25">
        <w:rPr>
          <w:rFonts w:ascii="Times New Roman" w:hAnsi="Times New Roman" w:cs="Times New Roman"/>
          <w:b/>
          <w:bCs/>
          <w:sz w:val="24"/>
          <w:szCs w:val="24"/>
        </w:rPr>
        <w:t>Францишек Салезов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Michalski </w:t>
      </w:r>
      <w:r w:rsidR="00BC1F25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Franciszek Romuld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, WJP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10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E7CB65" w:rsidR="00CC32B6" w:rsidRPr="00756583" w:rsidRDefault="006A1000" w:rsidP="006A1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сентября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F17219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172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A10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66456" w14:textId="658D30DE" w:rsidR="006A1000" w:rsidRPr="000E5F4E" w:rsidRDefault="00D02D2A" w:rsidP="006A100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545"/>
      <w:r w:rsidR="006A1000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6A1000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A1000">
        <w:rPr>
          <w:rFonts w:ascii="Times New Roman" w:eastAsia="Calibri" w:hAnsi="Times New Roman" w:cs="Times New Roman"/>
          <w:b/>
          <w:sz w:val="24"/>
          <w:szCs w:val="24"/>
        </w:rPr>
        <w:t>101</w:t>
      </w:r>
      <w:r w:rsidR="006A1000" w:rsidRPr="006A1000">
        <w:rPr>
          <w:rFonts w:ascii="Times New Roman" w:eastAsia="Calibri" w:hAnsi="Times New Roman" w:cs="Times New Roman"/>
          <w:b/>
          <w:bCs/>
          <w:sz w:val="24"/>
          <w:szCs w:val="24"/>
        </w:rPr>
        <w:t>/179</w:t>
      </w:r>
      <w:r w:rsidR="006A1000"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="006A1000" w:rsidRPr="006A100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1000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741175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CE83A7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100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1FEA381" wp14:editId="60D36793">
            <wp:extent cx="5940425" cy="1807449"/>
            <wp:effectExtent l="0" t="0" r="3175" b="2540"/>
            <wp:docPr id="3006" name="Рисунок 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88D1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968A07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100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22 сентября 1796 года. Метрическая запись о крещении.</w:t>
      </w:r>
    </w:p>
    <w:p w14:paraId="7939E8AF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07FFB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Michalski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Franciszek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Romuld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супругов, шляхтич, деревня Клинники.</w:t>
      </w:r>
    </w:p>
    <w:p w14:paraId="515A8425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Michalski  Salezy, WJP –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8C4F9E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Michalska Rozalia z Jazgunowiczow, WJP –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D72183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Stecewicz Thadeusz, WJP –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шляхтич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ротмистр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[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смоленский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].</w:t>
      </w:r>
    </w:p>
    <w:p w14:paraId="2D2D7283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Czarnocka Wiktorya, WJP –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8ECFDA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Stecewicz Onufry, WJP –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шляхтич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C8A3E1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Sabiłowa Petrunela, JP –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43C5BB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Michałowski Jan, JP –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шляхтич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ротмистр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[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смоленский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].</w:t>
      </w:r>
    </w:p>
    <w:p w14:paraId="57056C5A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Czarnocka Tekla, JP –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шляхтянка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61A953C" w14:textId="77777777" w:rsidR="006A1000" w:rsidRPr="006A1000" w:rsidRDefault="006A1000" w:rsidP="006A100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Moroz Alexander –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Прусевичской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A1000">
        <w:rPr>
          <w:rFonts w:ascii="Times New Roman" w:eastAsia="Calibri" w:hAnsi="Times New Roman" w:cs="Times New Roman"/>
          <w:bCs/>
          <w:sz w:val="24"/>
          <w:szCs w:val="24"/>
        </w:rPr>
        <w:t>церкви</w:t>
      </w:r>
      <w:r w:rsidRPr="006A10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DF1B88" w14:textId="44DBDEC9" w:rsidR="00F17219" w:rsidRPr="006A1000" w:rsidRDefault="00F17219" w:rsidP="006A1000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p w14:paraId="7F964550" w14:textId="77777777" w:rsidR="00D02D2A" w:rsidRPr="006A1000" w:rsidRDefault="00D02D2A" w:rsidP="006A1000">
      <w:pPr>
        <w:spacing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02D2A" w:rsidRPr="006A1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6A1000"/>
    <w:rsid w:val="007B7CDC"/>
    <w:rsid w:val="00B75F14"/>
    <w:rsid w:val="00BC1F25"/>
    <w:rsid w:val="00BD4F45"/>
    <w:rsid w:val="00C54BCC"/>
    <w:rsid w:val="00CC32B6"/>
    <w:rsid w:val="00D02D2A"/>
    <w:rsid w:val="00D31FC2"/>
    <w:rsid w:val="00D44E91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2021-11-19T07:27:00Z</dcterms:modified>
</cp:coreProperties>
</file>