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9C1B3B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4C7160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4C716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716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31D4C34A" w:rsidR="0007735A" w:rsidRPr="00756583" w:rsidRDefault="00A773AB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21 марта 1809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</w:t>
      </w:r>
      <w:r>
        <w:rPr>
          <w:rFonts w:ascii="Times New Roman" w:hAnsi="Times New Roman" w:cs="Times New Roman"/>
          <w:sz w:val="24"/>
          <w:szCs w:val="24"/>
        </w:rPr>
        <w:t>сына Лукаша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5AA92" w14:textId="77777777" w:rsidR="00A773AB" w:rsidRPr="00A773AB" w:rsidRDefault="00424771" w:rsidP="00A773A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773AB"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="00A773AB" w:rsidRPr="00A7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A773AB" w:rsidRPr="00A773AB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A773AB" w:rsidRPr="00A773A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73AB" w:rsidRPr="00A773A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CD7A69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DDB9AE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3D5812" wp14:editId="53687E62">
            <wp:extent cx="5940425" cy="1326771"/>
            <wp:effectExtent l="0" t="0" r="3175" b="698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025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5D1D4D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A773AB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марта 1809</w:t>
      </w:r>
      <w:r w:rsidRPr="00A773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133A0637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0D2D65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893451E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Łazar?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CF9067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Marta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E386AC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Osip  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B26AB8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Barbara</w:t>
      </w:r>
      <w:r w:rsidRPr="00A773AB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773A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B506CF" w14:textId="77777777" w:rsidR="00A773AB" w:rsidRPr="00A773AB" w:rsidRDefault="00A773AB" w:rsidP="00A773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3A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773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773A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773A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D4E3DF4" w14:textId="6ED3179A" w:rsidR="00617321" w:rsidRPr="00424771" w:rsidRDefault="00617321" w:rsidP="00A773A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341E2A"/>
    <w:rsid w:val="003D6A36"/>
    <w:rsid w:val="00424771"/>
    <w:rsid w:val="004A2BF7"/>
    <w:rsid w:val="004C7160"/>
    <w:rsid w:val="00512199"/>
    <w:rsid w:val="006134AA"/>
    <w:rsid w:val="00617321"/>
    <w:rsid w:val="006C3327"/>
    <w:rsid w:val="00727A17"/>
    <w:rsid w:val="007B7CDC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2022-06-28T14:14:00Z</dcterms:modified>
</cp:coreProperties>
</file>