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1050B9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4333D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3D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148206B9" w:rsidR="0007735A" w:rsidRPr="00756583" w:rsidRDefault="001158A0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1</w:t>
      </w:r>
      <w:r w:rsidR="004333D7">
        <w:rPr>
          <w:rFonts w:ascii="Times New Roman" w:hAnsi="Times New Roman" w:cs="Times New Roman"/>
          <w:sz w:val="24"/>
          <w:szCs w:val="24"/>
        </w:rPr>
        <w:t xml:space="preserve"> мая 181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333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333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4BC84" w14:textId="77777777" w:rsidR="001158A0" w:rsidRPr="001158A0" w:rsidRDefault="0042477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58A0"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158A0" w:rsidRPr="00115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1158A0" w:rsidRPr="001158A0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1158A0" w:rsidRPr="00115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2108B2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5747FD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9A6FB7" wp14:editId="7EBCAF6B">
            <wp:extent cx="5940425" cy="1063133"/>
            <wp:effectExtent l="0" t="0" r="3175" b="381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F01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DF15C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мая 1818 года. Метрическая запись о крещении.</w:t>
      </w:r>
    </w:p>
    <w:p w14:paraId="415123F9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E138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B161269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D23A7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Marija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DDB1E2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Bobouka Kondrat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FDFA60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B1576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09F30884" w:rsidR="00617321" w:rsidRPr="00424771" w:rsidRDefault="0061732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2022-08-11T15:53:00Z</dcterms:modified>
</cp:coreProperties>
</file>