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32D23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1A6147">
        <w:rPr>
          <w:rFonts w:ascii="Times New Roman" w:hAnsi="Times New Roman" w:cs="Times New Roman"/>
          <w:b/>
          <w:bCs/>
          <w:sz w:val="24"/>
          <w:szCs w:val="24"/>
        </w:rPr>
        <w:t>урыла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553DB" w14:textId="18A0131C" w:rsidR="0083684E" w:rsidRDefault="008368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48333"/>
      <w:r>
        <w:rPr>
          <w:rFonts w:ascii="Times New Roman" w:hAnsi="Times New Roman" w:cs="Times New Roman"/>
          <w:sz w:val="24"/>
          <w:szCs w:val="24"/>
        </w:rPr>
        <w:t xml:space="preserve">24 мая 1786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DC92513" w:rsidR="00CC32B6" w:rsidRPr="00756583" w:rsidRDefault="00F90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443089"/>
      <w:bookmarkEnd w:id="0"/>
      <w:r>
        <w:rPr>
          <w:rFonts w:ascii="Times New Roman" w:hAnsi="Times New Roman" w:cs="Times New Roman"/>
          <w:sz w:val="24"/>
          <w:szCs w:val="24"/>
        </w:rPr>
        <w:t>26 декабря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4C058A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D6794">
        <w:rPr>
          <w:rFonts w:ascii="Times New Roman" w:hAnsi="Times New Roman" w:cs="Times New Roman"/>
          <w:sz w:val="24"/>
          <w:szCs w:val="24"/>
        </w:rPr>
        <w:t>,</w:t>
      </w:r>
      <w:r w:rsidR="004D6794"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4D6794"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="004D6794"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7648D" w14:textId="0C96BC5D" w:rsidR="0083684E" w:rsidRPr="0083684E" w:rsidRDefault="0083684E" w:rsidP="008368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4831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№15/1786-р (коп).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A951C2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B265D4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FFD2E1" wp14:editId="0949F8A7">
            <wp:extent cx="5940425" cy="1485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4A6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314DF4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1786 года. Метрическая запись о крещении.</w:t>
      </w:r>
    </w:p>
    <w:p w14:paraId="618867F9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09AF98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A248E4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D3112B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467D41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Apanas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401044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Katarzyna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BCB887" w14:textId="77777777" w:rsidR="0083684E" w:rsidRPr="0083684E" w:rsidRDefault="0083684E" w:rsidP="008368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3684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3684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13698FA" w14:textId="77777777" w:rsidR="0083684E" w:rsidRPr="004D6794" w:rsidRDefault="008368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342EA5" w14:textId="77777777" w:rsidR="00F90883" w:rsidRPr="00F90883" w:rsidRDefault="00341566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679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4D679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bookmarkStart w:id="3" w:name="_Hlk70834534"/>
      <w:r w:rsidR="004C058A"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bookmarkStart w:id="4" w:name="_Hlk71179543"/>
      <w:r w:rsidR="00F90883"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F90883"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6. </w:t>
      </w:r>
      <w:r w:rsidR="00F90883" w:rsidRPr="00F90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№69/1788-р (ориг).</w:t>
      </w: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EAC257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08AE7" wp14:editId="2FBD85FA">
            <wp:extent cx="5940425" cy="592264"/>
            <wp:effectExtent l="0" t="0" r="3175" b="0"/>
            <wp:docPr id="2322" name="Рисунок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4FB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EDEB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3D3257B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5CB7EA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308661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Kuryła–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40A71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Zofija  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57F6E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A8B17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Kurneszycha Katerzyna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C49F7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4"/>
    <w:p w14:paraId="6653EB75" w14:textId="729E639E" w:rsidR="004C058A" w:rsidRPr="004D6794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CA5D6E" w14:textId="589E56DA" w:rsidR="004D6794" w:rsidRPr="004D6794" w:rsidRDefault="004D6794" w:rsidP="004D67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4310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№34/1788-р (коп).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6F0D91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FEEF7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3AC3BA" wp14:editId="2E737669">
            <wp:extent cx="5940425" cy="122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032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4FE850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148FF6BE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99AE8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B8B438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Kuryło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E690A6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481503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Jan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5ACC5C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Katerzyna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5ECF13" w14:textId="77777777" w:rsidR="004D6794" w:rsidRPr="004D6794" w:rsidRDefault="004D6794" w:rsidP="004D67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67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67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6" w:name="_Hlk70522290"/>
      <w:bookmarkEnd w:id="3"/>
    </w:p>
    <w:bookmarkEnd w:id="6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2022-03-17T17:58:00Z</dcterms:modified>
</cp:coreProperties>
</file>