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DB917A4" w:rsidR="00CC32B6" w:rsidRDefault="006818A0" w:rsidP="00AE24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Рандак Василь Хведоров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Randak</w:t>
      </w:r>
      <w:r w:rsidRPr="00681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9C7C55">
        <w:rPr>
          <w:rFonts w:ascii="Times New Roman" w:hAnsi="Times New Roman" w:cs="Times New Roman"/>
          <w:b/>
          <w:bCs/>
          <w:sz w:val="24"/>
          <w:szCs w:val="24"/>
          <w:lang w:val="pl-PL"/>
        </w:rPr>
        <w:t>, syn Cwiedora Kurnesza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AE2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8F3AFC" w14:textId="2CA9B5C8" w:rsidR="00DE55F2" w:rsidRPr="00756583" w:rsidRDefault="006818A0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234111"/>
      <w:r>
        <w:rPr>
          <w:rFonts w:ascii="Times New Roman" w:hAnsi="Times New Roman" w:cs="Times New Roman"/>
          <w:sz w:val="24"/>
          <w:szCs w:val="24"/>
        </w:rPr>
        <w:t>29 января 1800</w:t>
      </w:r>
      <w:r w:rsidR="00DE55F2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венчание с девкой Шило Параской Савастеевой</w:t>
      </w:r>
      <w:r w:rsidR="00DE55F2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949</w:t>
      </w:r>
      <w:r w:rsidR="00DE55F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DE55F2">
        <w:rPr>
          <w:rFonts w:ascii="Times New Roman" w:hAnsi="Times New Roman" w:cs="Times New Roman"/>
          <w:sz w:val="24"/>
          <w:szCs w:val="24"/>
        </w:rPr>
        <w:t xml:space="preserve">, 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DE55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18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4C533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DE55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E55F2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C53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172A56" w14:textId="31EA3168" w:rsidR="006818A0" w:rsidRPr="006818A0" w:rsidRDefault="00341566" w:rsidP="006818A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6818A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949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6818A0"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107.</w:t>
      </w:r>
      <w:r w:rsidR="006818A0"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№2/1800</w:t>
      </w:r>
      <w:r w:rsidR="006818A0" w:rsidRPr="006818A0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="006818A0"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3BFFBA3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7256041" w14:textId="77777777" w:rsidR="006818A0" w:rsidRPr="006818A0" w:rsidRDefault="006818A0" w:rsidP="006818A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136-13-920, лист 6об,</w:t>
      </w:r>
      <w:r w:rsidRPr="006818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6818A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№2/1800-б (ориг))</w:t>
      </w:r>
    </w:p>
    <w:p w14:paraId="0FEA4E65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CE35AF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C238A0" wp14:editId="4C0310C4">
            <wp:extent cx="5940425" cy="1831340"/>
            <wp:effectExtent l="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E4ED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5481C0" w14:textId="77777777" w:rsidR="006818A0" w:rsidRPr="006818A0" w:rsidRDefault="006818A0" w:rsidP="006818A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818A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1800 года. Метрическая запись о венчании.</w:t>
      </w:r>
    </w:p>
    <w:p w14:paraId="4D027A31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1682AA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Randak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Wasil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,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syn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Kurnesza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Chwiedora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Лустичи.</w:t>
      </w:r>
    </w:p>
    <w:p w14:paraId="419F9DE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Paraska, córka Sawascieja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невеста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,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девка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37A9C23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Chwiedor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C4BB0A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 Piatruś – 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>свидетель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3483DAE" w14:textId="77777777" w:rsidR="006818A0" w:rsidRPr="006818A0" w:rsidRDefault="006818A0" w:rsidP="006818A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818A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818A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5C1C876" w14:textId="65732E40" w:rsidR="00B018B9" w:rsidRPr="003D206B" w:rsidRDefault="00B018B9" w:rsidP="006818A0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B018B9" w:rsidRPr="003D2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4C5333"/>
    <w:rsid w:val="005360C4"/>
    <w:rsid w:val="006624BD"/>
    <w:rsid w:val="006818A0"/>
    <w:rsid w:val="00703222"/>
    <w:rsid w:val="007B7CDC"/>
    <w:rsid w:val="009C7C55"/>
    <w:rsid w:val="00AE24D0"/>
    <w:rsid w:val="00AE682C"/>
    <w:rsid w:val="00B018B9"/>
    <w:rsid w:val="00B75F14"/>
    <w:rsid w:val="00BD4F45"/>
    <w:rsid w:val="00BF1D08"/>
    <w:rsid w:val="00C54BCC"/>
    <w:rsid w:val="00CC32B6"/>
    <w:rsid w:val="00D44E91"/>
    <w:rsid w:val="00DE55F2"/>
    <w:rsid w:val="00F7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2022-11-26T13:28:00Z</dcterms:modified>
</cp:coreProperties>
</file>