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0290C6" w:rsidR="00CC32B6" w:rsidRDefault="00845A87" w:rsidP="00845A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</w:t>
      </w:r>
      <w:r w:rsidR="00516F6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F6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77CA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477CA3"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516F6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F6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54AE090" w:rsidR="00CC32B6" w:rsidRPr="00756583" w:rsidRDefault="00477CA3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3D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45A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754D" w14:textId="77777777" w:rsidR="00477CA3" w:rsidRPr="00477CA3" w:rsidRDefault="0076561F" w:rsidP="00477C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477CA3"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477CA3" w:rsidRPr="00477C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77CA3" w:rsidRPr="00477C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477CA3" w:rsidRPr="00477CA3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77CA3" w:rsidRPr="00477C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7CA3" w:rsidRPr="00477C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0FBCF3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D0960A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77C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18AD88" wp14:editId="16C61D04">
            <wp:extent cx="5940425" cy="688523"/>
            <wp:effectExtent l="0" t="0" r="3175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65A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1887CB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1817 года. Метрическая запись о крещении.</w:t>
      </w:r>
    </w:p>
    <w:p w14:paraId="201E3C35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F87F57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Zuchowska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3A0E63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Zuchowski Jan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46C761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Zuchowska Anna 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5B9ECA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E7A152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Chrucka Anastazia, JP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249D09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77CA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77C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77CA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ACE24F" w14:textId="67A9185E" w:rsidR="00442C4B" w:rsidRPr="009D3D9E" w:rsidRDefault="00442C4B" w:rsidP="00477CA3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845A87" w:rsidRDefault="00442C4B" w:rsidP="0084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442C4B" w:rsidRPr="0084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477CA3"/>
    <w:rsid w:val="00516F6F"/>
    <w:rsid w:val="0076561F"/>
    <w:rsid w:val="007B7CDC"/>
    <w:rsid w:val="007D7445"/>
    <w:rsid w:val="007E428D"/>
    <w:rsid w:val="00845A87"/>
    <w:rsid w:val="00880F15"/>
    <w:rsid w:val="009D3D9E"/>
    <w:rsid w:val="00B75F14"/>
    <w:rsid w:val="00BD4F45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2022-08-08T16:34:00Z</dcterms:modified>
</cp:coreProperties>
</file>