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2D34D1" w:rsidR="00CC32B6" w:rsidRDefault="00E927FA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Шабан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Szabanowa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52888814" w:rsidR="009445FA" w:rsidRPr="00756583" w:rsidRDefault="00FD034D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24 августа 1819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незаконнорожденного сына Андрея</w:t>
      </w:r>
      <w:r w:rsidR="009445F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AC8AFC" w14:textId="77777777" w:rsidR="00FD034D" w:rsidRPr="00FD034D" w:rsidRDefault="009445FA" w:rsidP="00FD034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D034D"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FD034D" w:rsidRPr="00FD0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D034D" w:rsidRPr="00FD03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FD034D" w:rsidRPr="00FD034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D034D" w:rsidRPr="00FD03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034D" w:rsidRPr="00FD0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5CA921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D1510C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034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7414D2" wp14:editId="184FA903">
            <wp:extent cx="5940425" cy="814210"/>
            <wp:effectExtent l="0" t="0" r="3175" b="5080"/>
            <wp:docPr id="831" name="Рисунок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0F15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492444F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5A5386EE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6C3871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Осов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FBE3B0A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Jan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BCF5D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Szabanowa Anna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F0FBC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8B56F7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94405D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034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D0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034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D034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C8802" w14:textId="4F75E236" w:rsidR="00B034D6" w:rsidRPr="00B034D6" w:rsidRDefault="00B034D6" w:rsidP="00FD034D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E927FA"/>
    <w:rsid w:val="00F23F19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2022-08-14T15:35:00Z</dcterms:modified>
</cp:coreProperties>
</file>