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6235F0" w:rsidR="00CC32B6" w:rsidRDefault="002945B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Марко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DBC248A" w:rsidR="00CC32B6" w:rsidRPr="00756583" w:rsidRDefault="00E0332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сентября 1817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4405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D61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44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DB66E4" w14:textId="77777777" w:rsidR="00E0332B" w:rsidRPr="00E0332B" w:rsidRDefault="009A4405" w:rsidP="00E033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E42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0332B"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97. </w:t>
      </w:r>
      <w:r w:rsidR="00E0332B" w:rsidRPr="00E03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0332B" w:rsidRPr="00E033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="00E0332B" w:rsidRPr="00E0332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E0332B" w:rsidRPr="00E033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0332B" w:rsidRPr="00E03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072579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357B54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3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321883" wp14:editId="1EE34677">
            <wp:extent cx="5940425" cy="892688"/>
            <wp:effectExtent l="0" t="0" r="3175" b="3175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46B0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9D3D5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сентября 1817 года. Метрическая запись о крещении.</w:t>
      </w:r>
    </w:p>
    <w:p w14:paraId="1E308300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1E4AB3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Marko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незаконнорожденный сын с деревни Осов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3249B9B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Niewerowska Maryna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25655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Pieczeń Kondrat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66F098" w14:textId="77777777" w:rsidR="00E0332B" w:rsidRPr="00E0332B" w:rsidRDefault="00E0332B" w:rsidP="00E03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Arciszewska Juchana, JP –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E03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8B87C" w14:textId="77777777" w:rsidR="00E0332B" w:rsidRPr="00E0332B" w:rsidRDefault="00E0332B" w:rsidP="00E03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332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03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332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0332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F5B74CE" w14:textId="783A2889" w:rsidR="00341E2A" w:rsidRPr="00341E2A" w:rsidRDefault="00341E2A" w:rsidP="00E0332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45B8"/>
    <w:rsid w:val="00341E2A"/>
    <w:rsid w:val="003D6A36"/>
    <w:rsid w:val="007B7CDC"/>
    <w:rsid w:val="007E428D"/>
    <w:rsid w:val="00880F15"/>
    <w:rsid w:val="009A4405"/>
    <w:rsid w:val="00B75F14"/>
    <w:rsid w:val="00BD4F45"/>
    <w:rsid w:val="00C43C2A"/>
    <w:rsid w:val="00C54BCC"/>
    <w:rsid w:val="00CC32B6"/>
    <w:rsid w:val="00D44E91"/>
    <w:rsid w:val="00E0332B"/>
    <w:rsid w:val="00E74E9C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2022-08-10T15:16:00Z</dcterms:modified>
</cp:coreProperties>
</file>