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C7FC7F" w:rsidR="00CC32B6" w:rsidRDefault="004133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404A19">
        <w:rPr>
          <w:rFonts w:ascii="Times New Roman" w:hAnsi="Times New Roman" w:cs="Times New Roman"/>
          <w:b/>
          <w:bCs/>
          <w:sz w:val="24"/>
          <w:szCs w:val="24"/>
        </w:rPr>
        <w:t>Дар</w:t>
      </w:r>
      <w:r w:rsidR="001112E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04A19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404A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1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4A19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0249F8" w:rsidR="00CC32B6" w:rsidRPr="00756583" w:rsidRDefault="004133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54EB8">
        <w:rPr>
          <w:rFonts w:ascii="Times New Roman" w:hAnsi="Times New Roman" w:cs="Times New Roman"/>
          <w:sz w:val="24"/>
          <w:szCs w:val="24"/>
        </w:rPr>
        <w:t>0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F80F6E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Екатерины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54EB8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BE25F" w14:textId="77777777" w:rsidR="004133FB" w:rsidRPr="004133FB" w:rsidRDefault="00F80F6E" w:rsidP="004133F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27"/>
      <w:bookmarkStart w:id="1" w:name="_Hlk70613990"/>
      <w:bookmarkStart w:id="2" w:name="_Hlk70270059"/>
      <w:r w:rsidR="004133FB"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4133FB" w:rsidRPr="00413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№55/1787-р (ориг).</w:t>
      </w:r>
    </w:p>
    <w:p w14:paraId="6D582E2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F0621E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5FBBD" wp14:editId="01873A3C">
            <wp:extent cx="5940425" cy="1076008"/>
            <wp:effectExtent l="0" t="0" r="3175" b="0"/>
            <wp:docPr id="2309" name="Рисунок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F6C9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38476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1787 года. Метрическая запись о крещении.</w:t>
      </w:r>
    </w:p>
    <w:p w14:paraId="3718E23C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BF622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700E4420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Wasil –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86E4B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Daryia  – 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8C1806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Łukjan -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283DC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Ahapa -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09550E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133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33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33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839003C" w14:textId="7910D485" w:rsidR="00B54EB8" w:rsidRPr="004133FB" w:rsidRDefault="00B54EB8" w:rsidP="00B54EB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CAF516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2E4"/>
    <w:rsid w:val="00140B4A"/>
    <w:rsid w:val="00341E2A"/>
    <w:rsid w:val="003D6A36"/>
    <w:rsid w:val="00404A19"/>
    <w:rsid w:val="004133FB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2021-11-10T20:09:00Z</dcterms:modified>
</cp:coreProperties>
</file>