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E4BC64" w:rsidR="00CC32B6" w:rsidRDefault="0027666C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13529B">
        <w:rPr>
          <w:rFonts w:ascii="Times New Roman" w:hAnsi="Times New Roman" w:cs="Times New Roman"/>
          <w:b/>
          <w:bCs/>
          <w:sz w:val="24"/>
          <w:szCs w:val="24"/>
        </w:rPr>
        <w:t>Андрей Янов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Pr="00286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9B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66F20" w14:textId="6A1C11AE" w:rsidR="00524246" w:rsidRPr="00756583" w:rsidRDefault="00524246" w:rsidP="005242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136478"/>
      <w:r>
        <w:rPr>
          <w:rFonts w:ascii="Times New Roman" w:hAnsi="Times New Roman" w:cs="Times New Roman"/>
          <w:sz w:val="24"/>
          <w:szCs w:val="24"/>
        </w:rPr>
        <w:t xml:space="preserve">21 марта 1809 г – крещение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05A975" w14:textId="457CA519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1364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52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2424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3529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73</w:t>
      </w:r>
      <w:r w:rsidRPr="0052424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13529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5242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Pr="0052424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5242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42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42D9A1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A3AD17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42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62C7C" wp14:editId="1A755C81">
            <wp:extent cx="5940425" cy="1150195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64B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7C51CC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42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2424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марта 1809</w:t>
      </w:r>
      <w:r w:rsidRPr="005242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15ABB94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DAE6A5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8CF2587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 Jan – 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DF80DD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Nasta – 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5F6971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Filip  – 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15CCEA5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Razynkowa Nasta</w:t>
      </w:r>
      <w:r w:rsidRPr="00524246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2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706B6E" w14:textId="77777777" w:rsidR="00524246" w:rsidRPr="00524246" w:rsidRDefault="00524246" w:rsidP="005242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24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242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24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2424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E0D51BE" w14:textId="77777777" w:rsidR="00524246" w:rsidRPr="009254C7" w:rsidRDefault="00524246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24246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3529B"/>
    <w:rsid w:val="00140B4A"/>
    <w:rsid w:val="0027666C"/>
    <w:rsid w:val="00286089"/>
    <w:rsid w:val="00341E2A"/>
    <w:rsid w:val="003D6A36"/>
    <w:rsid w:val="00432CDE"/>
    <w:rsid w:val="00524246"/>
    <w:rsid w:val="00697765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2022-06-26T08:48:00Z</dcterms:modified>
</cp:coreProperties>
</file>