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268CC9" w:rsidR="00CC32B6" w:rsidRDefault="00241D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Юстын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5F9EBC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241DF7">
        <w:rPr>
          <w:rFonts w:ascii="Times New Roman" w:hAnsi="Times New Roman" w:cs="Times New Roman"/>
          <w:sz w:val="24"/>
          <w:szCs w:val="24"/>
        </w:rPr>
        <w:t>6 лет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241DF7">
        <w:rPr>
          <w:rFonts w:ascii="Times New Roman" w:hAnsi="Times New Roman" w:cs="Times New Roman"/>
          <w:sz w:val="24"/>
          <w:szCs w:val="24"/>
        </w:rPr>
        <w:t>88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416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1DF7"/>
    <w:rsid w:val="00340B0E"/>
    <w:rsid w:val="00341E2A"/>
    <w:rsid w:val="003D65D2"/>
    <w:rsid w:val="003D6A36"/>
    <w:rsid w:val="004133FB"/>
    <w:rsid w:val="00447EAC"/>
    <w:rsid w:val="004728BD"/>
    <w:rsid w:val="005502C5"/>
    <w:rsid w:val="007416C8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2022-09-18T14:38:00Z</dcterms:modified>
</cp:coreProperties>
</file>