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1F15F1" w:rsidR="00CC32B6" w:rsidRPr="00A67ADF" w:rsidRDefault="005D28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A67ADF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A67AD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67ADF">
        <w:rPr>
          <w:rFonts w:ascii="Times New Roman" w:hAnsi="Times New Roman" w:cs="Times New Roman"/>
          <w:b/>
          <w:bCs/>
          <w:sz w:val="24"/>
          <w:szCs w:val="24"/>
        </w:rPr>
        <w:t>Текля Янова</w:t>
      </w:r>
      <w:r w:rsidR="00CC32B6" w:rsidRPr="00A67AD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A67AD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67AD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67ADF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 Charytyna</w:t>
      </w:r>
      <w:r w:rsidR="00CC32B6" w:rsidRPr="00A67AD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67AD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2F9998D7" w:rsidR="00CC32B6" w:rsidRPr="00756583" w:rsidRDefault="005D28E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октября 1802</w:t>
      </w:r>
      <w:r w:rsidR="00DA6E02" w:rsidRPr="00DA6E02">
        <w:rPr>
          <w:rFonts w:ascii="Times New Roman" w:hAnsi="Times New Roman" w:cs="Times New Roman"/>
          <w:sz w:val="24"/>
          <w:szCs w:val="24"/>
        </w:rPr>
        <w:t xml:space="preserve"> </w:t>
      </w:r>
      <w:r w:rsidR="00DA6E02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36D35" w14:textId="77777777" w:rsidR="005D28EC" w:rsidRPr="005D28EC" w:rsidRDefault="00F333E2" w:rsidP="005D28E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314"/>
      <w:bookmarkStart w:id="1" w:name="_Hlk70614344"/>
      <w:bookmarkStart w:id="2" w:name="_Hlk70614305"/>
      <w:r w:rsidR="005D28EC" w:rsidRPr="005D28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48. </w:t>
      </w:r>
      <w:r w:rsidR="005D28EC" w:rsidRPr="005D2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D28EC" w:rsidRPr="005D28EC">
        <w:rPr>
          <w:rFonts w:ascii="Times New Roman" w:hAnsi="Times New Roman" w:cs="Times New Roman"/>
          <w:b/>
          <w:sz w:val="24"/>
          <w:szCs w:val="24"/>
        </w:rPr>
        <w:t>34</w:t>
      </w:r>
      <w:r w:rsidR="005D28EC" w:rsidRPr="005D28EC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5D28EC" w:rsidRPr="005D28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28EC" w:rsidRPr="005D2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B18AAF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21BF1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8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3D36C1" wp14:editId="436A4A67">
            <wp:extent cx="5940425" cy="1394213"/>
            <wp:effectExtent l="0" t="0" r="317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A126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11C47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D28E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октября 1802 года. Метрическая запись о крещении.</w:t>
      </w:r>
    </w:p>
    <w:p w14:paraId="739691BA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186C7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Charytyna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27C6406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Jan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160B08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Agata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B1E501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AB52EC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Natalla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98EF71" w14:textId="77777777" w:rsidR="005D28EC" w:rsidRPr="005D28EC" w:rsidRDefault="005D28EC" w:rsidP="005D28E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8E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D28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28E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D28E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D28EC">
        <w:rPr>
          <w:rFonts w:ascii="Times New Roman" w:hAnsi="Times New Roman" w:cs="Times New Roman"/>
          <w:sz w:val="24"/>
          <w:szCs w:val="24"/>
        </w:rPr>
        <w:t>.</w:t>
      </w:r>
    </w:p>
    <w:p w14:paraId="3C485A31" w14:textId="5D26955F" w:rsidR="006E4B9C" w:rsidRPr="00790CEF" w:rsidRDefault="006E4B9C" w:rsidP="006E4B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B8E0A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5D28EC"/>
    <w:rsid w:val="006E4B9C"/>
    <w:rsid w:val="00721BFC"/>
    <w:rsid w:val="007B7CDC"/>
    <w:rsid w:val="007D1ABC"/>
    <w:rsid w:val="00A67ADF"/>
    <w:rsid w:val="00A87E8A"/>
    <w:rsid w:val="00B75F14"/>
    <w:rsid w:val="00BD4F45"/>
    <w:rsid w:val="00CC32B6"/>
    <w:rsid w:val="00D44E91"/>
    <w:rsid w:val="00DA6E02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2021-12-11T09:05:00Z</dcterms:modified>
</cp:coreProperties>
</file>