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4ED6AA" w:rsidR="00CC32B6" w:rsidRPr="00587FC3" w:rsidRDefault="006E4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Кастренец</w:t>
      </w:r>
      <w:proofErr w:type="spellEnd"/>
      <w:r w:rsidRPr="00587F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87FC3">
        <w:rPr>
          <w:rFonts w:ascii="Times New Roman" w:hAnsi="Times New Roman" w:cs="Times New Roman"/>
          <w:b/>
          <w:bCs/>
          <w:sz w:val="24"/>
          <w:szCs w:val="24"/>
        </w:rPr>
        <w:t>Прося</w:t>
      </w:r>
      <w:r w:rsidR="00CC32B6" w:rsidRPr="00587F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Kastren</w:t>
      </w:r>
      <w:r w:rsidR="00C116F1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="00363566">
        <w:rPr>
          <w:rFonts w:ascii="Times New Roman" w:hAnsi="Times New Roman" w:cs="Times New Roman"/>
          <w:b/>
          <w:bCs/>
          <w:sz w:val="24"/>
          <w:szCs w:val="24"/>
          <w:lang w:val="pl-PL"/>
        </w:rPr>
        <w:t>, Kostrencowa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116F1">
        <w:rPr>
          <w:rFonts w:ascii="Times New Roman" w:hAnsi="Times New Roman" w:cs="Times New Roman"/>
          <w:b/>
          <w:bCs/>
          <w:sz w:val="24"/>
          <w:szCs w:val="24"/>
          <w:lang w:val="pl-PL"/>
        </w:rPr>
        <w:t>Prosyia</w:t>
      </w:r>
      <w:r w:rsidR="00363566">
        <w:rPr>
          <w:rFonts w:ascii="Times New Roman" w:hAnsi="Times New Roman" w:cs="Times New Roman"/>
          <w:b/>
          <w:bCs/>
          <w:sz w:val="24"/>
          <w:szCs w:val="24"/>
          <w:lang w:val="pl-PL"/>
        </w:rPr>
        <w:t>, Prosia</w:t>
      </w:r>
      <w:r w:rsidR="00CC32B6" w:rsidRPr="00587FC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87FC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42C1919" w14:textId="77777777" w:rsidR="00463B7A" w:rsidRPr="003132C3" w:rsidRDefault="00463B7A" w:rsidP="00463B7A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4B9C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>сентября 1789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 – крещение дочери Анны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B0DDF" w14:textId="6DBCEF10" w:rsidR="00363566" w:rsidRPr="00756583" w:rsidRDefault="00363566" w:rsidP="00363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мая 1792 г – крещение сына Михала (НИАБ 136-13-894, лист </w:t>
      </w:r>
      <w:r w:rsidRPr="00DA6E0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Pr="00587FC3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85A31" w14:textId="77777777" w:rsidR="006E4B9C" w:rsidRPr="00790CEF" w:rsidRDefault="00F333E2" w:rsidP="006E4B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314"/>
      <w:bookmarkStart w:id="1" w:name="_Hlk70614344"/>
      <w:bookmarkStart w:id="2" w:name="_Hlk70614305"/>
      <w:r w:rsidR="006E4B9C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6E4B9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6E4B9C" w:rsidRPr="006E4B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8</w:t>
      </w:r>
      <w:r w:rsidR="006E4B9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6E4B9C" w:rsidRPr="006E4B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E4B9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8EE16C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4B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036B87" wp14:editId="2D4105B7">
            <wp:extent cx="5940425" cy="664611"/>
            <wp:effectExtent l="0" t="0" r="3175" b="2540"/>
            <wp:docPr id="2373" name="Рисунок 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103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E145B1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4B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1789 года. Метрическая запись о крещении.</w:t>
      </w:r>
    </w:p>
    <w:p w14:paraId="563B7CD4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30AF93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Kastrencowna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DCC7D1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Kastrenec Prokop –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E770EF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Kastrencowa Prosyia  –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E466A8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Jan -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42E8BE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Agata -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E76CDB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0FDF3A95" w14:textId="2ACB974B" w:rsidR="003159AA" w:rsidRDefault="003159AA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7B2FA38" w14:textId="77777777" w:rsidR="00463B7A" w:rsidRPr="003132C3" w:rsidRDefault="00463B7A" w:rsidP="00463B7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238об.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№21/1789-р (коп).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8361129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3D0B10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32C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9D3EE8" wp14:editId="6582FD01">
            <wp:extent cx="5940425" cy="1003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555B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7D574E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1789 года. Метрическая запись о крещении.</w:t>
      </w:r>
    </w:p>
    <w:p w14:paraId="008B1D9D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FBAE14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Kastrencowna</w:t>
      </w: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9522F41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Kastreniec Prokop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0EB848B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Kastrencowa Prosia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487740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 Jan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513B948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Agata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B7B4BA" w14:textId="77777777" w:rsidR="00463B7A" w:rsidRPr="003132C3" w:rsidRDefault="00463B7A" w:rsidP="00463B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132C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132C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132C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132C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F77EF76" w14:textId="77777777" w:rsidR="00463B7A" w:rsidRPr="006E4B9C" w:rsidRDefault="00463B7A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5649697B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7FC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A6E0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87FC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16.</w:t>
      </w:r>
      <w:r w:rsidRPr="00587FC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r w:rsidRPr="00DA6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A6E02">
        <w:rPr>
          <w:rFonts w:ascii="Times New Roman" w:eastAsia="Calibri" w:hAnsi="Times New Roman" w:cs="Times New Roman"/>
          <w:b/>
          <w:bCs/>
          <w:sz w:val="24"/>
          <w:szCs w:val="24"/>
        </w:rPr>
        <w:t>28/1792</w:t>
      </w:r>
      <w:r w:rsidRPr="00DA6E0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A6E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607A69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44E91B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A6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BCDC49" wp14:editId="175BD289">
            <wp:extent cx="5940425" cy="724696"/>
            <wp:effectExtent l="0" t="0" r="3175" b="0"/>
            <wp:docPr id="2596" name="Рисунок 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9E48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57F218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E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мая 1792 года. Метрическая запись о крещении.</w:t>
      </w:r>
    </w:p>
    <w:p w14:paraId="5BEF5690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D8B5F9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Kostreniec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Отруб.</w:t>
      </w:r>
    </w:p>
    <w:p w14:paraId="1FC9B4E7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Kostreniec Prokop –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2DB22D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Kostrencowa Prosia –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191AED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Jan -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2AC0E0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Ahafija - 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3635DB" w14:textId="77777777" w:rsidR="00363566" w:rsidRPr="00DA6E02" w:rsidRDefault="00363566" w:rsidP="0036356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A6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A6E0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A6E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A6E0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363566"/>
    <w:rsid w:val="00463B7A"/>
    <w:rsid w:val="00587FC3"/>
    <w:rsid w:val="006E4B9C"/>
    <w:rsid w:val="00721BFC"/>
    <w:rsid w:val="007B7CDC"/>
    <w:rsid w:val="00A87E8A"/>
    <w:rsid w:val="00B75F14"/>
    <w:rsid w:val="00BD4F45"/>
    <w:rsid w:val="00C116F1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2022-03-18T10:42:00Z</dcterms:modified>
</cp:coreProperties>
</file>