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4910EE" w:rsidR="00CC32B6" w:rsidRDefault="00FA73C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732F80">
        <w:rPr>
          <w:rFonts w:ascii="Times New Roman" w:hAnsi="Times New Roman" w:cs="Times New Roman"/>
          <w:b/>
          <w:bCs/>
          <w:sz w:val="24"/>
          <w:szCs w:val="24"/>
        </w:rPr>
        <w:t>Елисавета</w:t>
      </w:r>
      <w:r w:rsidR="00F33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732F8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A73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2F80">
        <w:rPr>
          <w:rFonts w:ascii="Times New Roman" w:hAnsi="Times New Roman" w:cs="Times New Roman"/>
          <w:b/>
          <w:bCs/>
          <w:sz w:val="24"/>
          <w:szCs w:val="24"/>
          <w:lang w:val="pl-PL"/>
        </w:rPr>
        <w:t>Elżbieta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D23C46" w14:textId="30FFA97B" w:rsidR="004660FF" w:rsidRPr="00756583" w:rsidRDefault="00FA73C7" w:rsidP="004660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9215"/>
      <w:r>
        <w:rPr>
          <w:rFonts w:ascii="Times New Roman" w:hAnsi="Times New Roman" w:cs="Times New Roman"/>
          <w:sz w:val="24"/>
          <w:szCs w:val="24"/>
        </w:rPr>
        <w:t>18 апреля 1814</w:t>
      </w:r>
      <w:r w:rsidR="00860859">
        <w:rPr>
          <w:rFonts w:ascii="Times New Roman" w:hAnsi="Times New Roman" w:cs="Times New Roman"/>
          <w:sz w:val="24"/>
          <w:szCs w:val="24"/>
        </w:rPr>
        <w:t xml:space="preserve"> г</w:t>
      </w:r>
      <w:r w:rsidR="004660FF">
        <w:rPr>
          <w:rFonts w:ascii="Times New Roman" w:hAnsi="Times New Roman" w:cs="Times New Roman"/>
          <w:sz w:val="24"/>
          <w:szCs w:val="24"/>
        </w:rPr>
        <w:t xml:space="preserve"> – крещение сына </w:t>
      </w:r>
      <w:r>
        <w:rPr>
          <w:rFonts w:ascii="Times New Roman" w:hAnsi="Times New Roman" w:cs="Times New Roman"/>
          <w:sz w:val="24"/>
          <w:szCs w:val="24"/>
        </w:rPr>
        <w:t>Сымона</w:t>
      </w:r>
      <w:r w:rsidR="004660F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89об</w:t>
      </w:r>
      <w:r w:rsidR="004660FF">
        <w:rPr>
          <w:rFonts w:ascii="Times New Roman" w:hAnsi="Times New Roman" w:cs="Times New Roman"/>
          <w:sz w:val="24"/>
          <w:szCs w:val="24"/>
        </w:rPr>
        <w:t xml:space="preserve">, </w:t>
      </w:r>
      <w:r w:rsidR="00466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="00466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466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011702" w:rsidRPr="000117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4660FF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0B94C8" w14:textId="77777777" w:rsidR="00FA73C7" w:rsidRPr="00FA73C7" w:rsidRDefault="00F333E2" w:rsidP="00FA73C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99799905"/>
      <w:r w:rsidR="00FA73C7" w:rsidRPr="00FA73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89об. </w:t>
      </w:r>
      <w:r w:rsidR="00FA73C7" w:rsidRPr="00FA73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№26</w:t>
      </w:r>
      <w:r w:rsidR="00FA73C7" w:rsidRPr="00FA73C7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FA73C7" w:rsidRPr="00FA73C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A73C7" w:rsidRPr="00FA73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0578E2F" w14:textId="77777777" w:rsidR="00FA73C7" w:rsidRPr="00FA73C7" w:rsidRDefault="00FA73C7" w:rsidP="00FA73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9F6462A" w14:textId="77777777" w:rsidR="00FA73C7" w:rsidRPr="00FA73C7" w:rsidRDefault="00FA73C7" w:rsidP="00FA73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A73C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80F7AFB" wp14:editId="34EDE712">
            <wp:extent cx="5940425" cy="1329223"/>
            <wp:effectExtent l="0" t="0" r="3175" b="4445"/>
            <wp:docPr id="510" name="Рисунок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8FBA" w14:textId="77777777" w:rsidR="00FA73C7" w:rsidRPr="00FA73C7" w:rsidRDefault="00FA73C7" w:rsidP="00FA73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60CABF5" w14:textId="77777777" w:rsidR="00FA73C7" w:rsidRPr="00FA73C7" w:rsidRDefault="00FA73C7" w:rsidP="00FA73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73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апреля 1814 года. Метрическая запись о крещении.</w:t>
      </w:r>
    </w:p>
    <w:p w14:paraId="3F2DCA98" w14:textId="77777777" w:rsidR="00FA73C7" w:rsidRPr="00FA73C7" w:rsidRDefault="00FA73C7" w:rsidP="00FA73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AC1F4F8" w14:textId="77777777" w:rsidR="00FA73C7" w:rsidRPr="00FA73C7" w:rsidRDefault="00FA73C7" w:rsidP="00FA73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73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5DDFC06F" w14:textId="77777777" w:rsidR="00FA73C7" w:rsidRPr="00FA73C7" w:rsidRDefault="00FA73C7" w:rsidP="00FA73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73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Mark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BE64334" w14:textId="77777777" w:rsidR="00FA73C7" w:rsidRPr="00FA73C7" w:rsidRDefault="00FA73C7" w:rsidP="00FA73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73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Kurneszowa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bieta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7BAD1CC5" w14:textId="77777777" w:rsidR="00FA73C7" w:rsidRPr="00FA73C7" w:rsidRDefault="00FA73C7" w:rsidP="00FA73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73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Ł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ukjan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3B35AD93" w14:textId="77777777" w:rsidR="00FA73C7" w:rsidRPr="00FA73C7" w:rsidRDefault="00FA73C7" w:rsidP="00FA73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73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Kurneszowa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Hrypina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1550AB8F" w14:textId="77777777" w:rsidR="00FA73C7" w:rsidRPr="00FA73C7" w:rsidRDefault="00FA73C7" w:rsidP="00FA73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A73C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A73C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A73C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A73C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0A30BF4" w14:textId="52D2478B" w:rsidR="00011702" w:rsidRPr="00011702" w:rsidRDefault="00011702" w:rsidP="00FA73C7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0C60930A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3E2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1702"/>
    <w:rsid w:val="0003447F"/>
    <w:rsid w:val="0021081E"/>
    <w:rsid w:val="0022253C"/>
    <w:rsid w:val="002C3505"/>
    <w:rsid w:val="004660FF"/>
    <w:rsid w:val="00721BFC"/>
    <w:rsid w:val="00732F80"/>
    <w:rsid w:val="007B7CDC"/>
    <w:rsid w:val="00860859"/>
    <w:rsid w:val="00902C30"/>
    <w:rsid w:val="00A87E8A"/>
    <w:rsid w:val="00B75F14"/>
    <w:rsid w:val="00BD4F45"/>
    <w:rsid w:val="00CC32B6"/>
    <w:rsid w:val="00D44E91"/>
    <w:rsid w:val="00F333E2"/>
    <w:rsid w:val="00FA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2022-08-04T08:04:00Z</dcterms:modified>
</cp:coreProperties>
</file>