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4597F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EB3A32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="00544C2C">
        <w:rPr>
          <w:rFonts w:ascii="Times New Roman" w:hAnsi="Times New Roman" w:cs="Times New Roman"/>
          <w:b/>
          <w:bCs/>
          <w:sz w:val="24"/>
          <w:szCs w:val="24"/>
        </w:rPr>
        <w:t>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544C2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44C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C2C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897F0" w14:textId="77777777" w:rsidR="00DE3BCF" w:rsidRPr="00756583" w:rsidRDefault="00DE3BCF" w:rsidP="00DE3B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мая 1788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F2529" w14:textId="77777777" w:rsidR="008E5544" w:rsidRPr="008E5544" w:rsidRDefault="00F333E2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8E5544"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8E5544" w:rsidRPr="008E55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№30/1788-р (ориг).</w:t>
      </w: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AC330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E4099B1" wp14:editId="2F54EC13">
            <wp:extent cx="5940425" cy="418754"/>
            <wp:effectExtent l="0" t="0" r="3175" b="635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F58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D9E4E3B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7D2BEF84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0A31A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CCDD191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Janka–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ED9F8F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Juszkiewiczowa Rypina  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0F22C4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Roman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B58FAC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Daryia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55847D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8E554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8082AD9" w14:textId="63C8826E" w:rsidR="00F333E2" w:rsidRPr="00DE3BCF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FD1E114" w14:textId="77777777" w:rsidR="00DE3BCF" w:rsidRPr="00181A31" w:rsidRDefault="00DE3BCF" w:rsidP="00DE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E3BC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№14/1788-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1B46EC5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0A3F61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552DA6" wp14:editId="1DC50E80">
            <wp:extent cx="5940425" cy="1474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E7A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9DEAD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71A0554E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F595F6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E86C554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Janka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4CDB84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Rypina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8E330B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Roman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48E98A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Darya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3423FB" w14:textId="77777777" w:rsidR="00DE3BCF" w:rsidRPr="00181A31" w:rsidRDefault="00DE3BCF" w:rsidP="00DE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1A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1A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44C2C"/>
    <w:rsid w:val="00721BFC"/>
    <w:rsid w:val="007B7CDC"/>
    <w:rsid w:val="008E5544"/>
    <w:rsid w:val="00A87E8A"/>
    <w:rsid w:val="00B75F14"/>
    <w:rsid w:val="00BD4F45"/>
    <w:rsid w:val="00CC32B6"/>
    <w:rsid w:val="00D44E91"/>
    <w:rsid w:val="00DE3BCF"/>
    <w:rsid w:val="00EB3A3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2022-03-17T13:12:00Z</dcterms:modified>
</cp:coreProperties>
</file>