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1F1EC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A7405">
        <w:rPr>
          <w:rFonts w:ascii="Times New Roman" w:hAnsi="Times New Roman" w:cs="Times New Roman"/>
          <w:b/>
          <w:bCs/>
          <w:sz w:val="24"/>
          <w:szCs w:val="24"/>
        </w:rPr>
        <w:t>Марта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A6EE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A740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A6EE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740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46140" w14:textId="09EB73C3" w:rsidR="006874F0" w:rsidRPr="00756583" w:rsidRDefault="006874F0" w:rsidP="00687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июля 1806 г – крещение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07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18EE7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A740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5A74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60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5A74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CB7DE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№30/1806-р (ориг).</w:t>
      </w:r>
    </w:p>
    <w:p w14:paraId="0A540764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4AC4824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CF90928" wp14:editId="58E12DB4">
            <wp:extent cx="5940425" cy="800722"/>
            <wp:effectExtent l="0" t="0" r="3175" b="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B7C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B206F28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15 июля 1806 года. Метрическая запись о крещении.</w:t>
      </w:r>
    </w:p>
    <w:p w14:paraId="765515CA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931D26E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7629D1A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Janka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2D31D1CD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B4A79C4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Łaiewski Hryhory – 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2E3B4E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Taciana – 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FA5F6C7" w14:textId="77777777" w:rsidR="006874F0" w:rsidRPr="00CB7DEC" w:rsidRDefault="006874F0" w:rsidP="006874F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B7D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386DDA" w14:textId="77777777" w:rsidR="006874F0" w:rsidRPr="00157348" w:rsidRDefault="006874F0" w:rsidP="00D076F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6874F0" w:rsidRPr="00157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7348"/>
    <w:rsid w:val="0016009D"/>
    <w:rsid w:val="002A6EE2"/>
    <w:rsid w:val="002D2C3F"/>
    <w:rsid w:val="002F6A07"/>
    <w:rsid w:val="00317072"/>
    <w:rsid w:val="00472E3B"/>
    <w:rsid w:val="004B3265"/>
    <w:rsid w:val="005739D1"/>
    <w:rsid w:val="005A7405"/>
    <w:rsid w:val="006874F0"/>
    <w:rsid w:val="007B7CDC"/>
    <w:rsid w:val="009457C2"/>
    <w:rsid w:val="00A26785"/>
    <w:rsid w:val="00B54A6A"/>
    <w:rsid w:val="00B75F14"/>
    <w:rsid w:val="00BD4F45"/>
    <w:rsid w:val="00CC32B6"/>
    <w:rsid w:val="00CC64EF"/>
    <w:rsid w:val="00D076F1"/>
    <w:rsid w:val="00D44E91"/>
    <w:rsid w:val="00D900A3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2022-04-24T04:28:00Z</dcterms:modified>
</cp:coreProperties>
</file>