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5CE2B96" w:rsidR="001B7502" w:rsidRDefault="00C45BA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фольварк Рафалово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5FBEC39E" w:rsidR="00A44C6B" w:rsidRPr="00C45BAA" w:rsidRDefault="00C45BA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F692" w14:textId="6EACED4F" w:rsidR="00ED63EF" w:rsidRDefault="00C45BAA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Иосиф</w:t>
      </w:r>
    </w:p>
    <w:p w14:paraId="3E725C25" w14:textId="09E0D053" w:rsidR="00ED63EF" w:rsidRDefault="00ED63E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45BAA">
        <w:rPr>
          <w:rFonts w:ascii="Times New Roman" w:hAnsi="Times New Roman" w:cs="Times New Roman"/>
          <w:sz w:val="24"/>
          <w:szCs w:val="24"/>
        </w:rPr>
        <w:t>Батура (Рогальская) Юстына</w:t>
      </w:r>
    </w:p>
    <w:p w14:paraId="334A958E" w14:textId="617CAF35" w:rsidR="00F50137" w:rsidRPr="00ED63EF" w:rsidRDefault="00F50137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C45BAA">
        <w:rPr>
          <w:rFonts w:ascii="Times New Roman" w:hAnsi="Times New Roman" w:cs="Times New Roman"/>
          <w:sz w:val="24"/>
          <w:szCs w:val="24"/>
        </w:rPr>
        <w:t>Батура Игнацы Иосифов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 w:rsidR="00C45BA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5BAA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.181</w:t>
      </w:r>
      <w:r w:rsidR="00C45BA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7844E7F3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5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A7F93"/>
    <w:rsid w:val="007A0BBD"/>
    <w:rsid w:val="007A0ED1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45BAA"/>
    <w:rsid w:val="00CA5FAB"/>
    <w:rsid w:val="00D37EF7"/>
    <w:rsid w:val="00E44602"/>
    <w:rsid w:val="00ED63EF"/>
    <w:rsid w:val="00F2079B"/>
    <w:rsid w:val="00F23B16"/>
    <w:rsid w:val="00F41659"/>
    <w:rsid w:val="00F5013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2021-05-15T09:04:00Z</dcterms:created>
  <dcterms:modified xsi:type="dcterms:W3CDTF">2022-08-13T05:45:00Z</dcterms:modified>
</cp:coreProperties>
</file>