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FC62780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9A6D2F">
        <w:rPr>
          <w:rFonts w:ascii="Times New Roman" w:hAnsi="Times New Roman" w:cs="Times New Roman"/>
          <w:b/>
          <w:bCs/>
          <w:sz w:val="24"/>
          <w:szCs w:val="24"/>
        </w:rPr>
        <w:t>Бартоломей Грыгоров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="009A6D2F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A6D2F">
        <w:rPr>
          <w:rFonts w:ascii="Times New Roman" w:hAnsi="Times New Roman" w:cs="Times New Roman"/>
          <w:b/>
          <w:bCs/>
          <w:sz w:val="24"/>
          <w:szCs w:val="24"/>
          <w:lang w:val="pl-PL"/>
        </w:rPr>
        <w:t>Bartołomiey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E92FE8" w14:textId="3FE61D03" w:rsidR="00594EFC" w:rsidRPr="00756583" w:rsidRDefault="00594EFC" w:rsidP="00594E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8786705"/>
      <w:r>
        <w:rPr>
          <w:rFonts w:ascii="Times New Roman" w:hAnsi="Times New Roman" w:cs="Times New Roman"/>
          <w:sz w:val="24"/>
          <w:szCs w:val="24"/>
        </w:rPr>
        <w:t xml:space="preserve">17 сентября 1799 г – крещение (НИАБ 1781-27-199, лист 129,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F606CD8" w14:textId="42CA3E5A" w:rsidR="003B5F92" w:rsidRPr="009A6D2F" w:rsidRDefault="003B5F92" w:rsidP="003B5F9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1356021"/>
      <w:bookmarkStart w:id="2" w:name="_Hlk70438608"/>
      <w:bookmarkEnd w:id="0"/>
    </w:p>
    <w:p w14:paraId="69C35DD7" w14:textId="647943A9" w:rsidR="00594EFC" w:rsidRPr="00594EFC" w:rsidRDefault="00594EFC" w:rsidP="00594EF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1878671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A6D2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1781-27-199: </w:t>
      </w:r>
      <w:r w:rsidRPr="00594E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9A6D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129.</w:t>
      </w:r>
      <w:r w:rsidRPr="009A6D2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94EF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№41/1799</w:t>
      </w:r>
      <w:r w:rsidRPr="00594EFC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Pr="00594EF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6F3DFD2" w14:textId="77777777" w:rsidR="00594EFC" w:rsidRPr="00594EFC" w:rsidRDefault="00594EFC" w:rsidP="00594EF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4DE1F2E" w14:textId="77777777" w:rsidR="00594EFC" w:rsidRPr="00594EFC" w:rsidRDefault="00594EFC" w:rsidP="00594EF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94EF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8D0341A" wp14:editId="066B8F6F">
            <wp:extent cx="5940425" cy="487045"/>
            <wp:effectExtent l="0" t="0" r="3175" b="825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01C6" w14:textId="77777777" w:rsidR="00594EFC" w:rsidRPr="00594EFC" w:rsidRDefault="00594EFC" w:rsidP="00594EF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D3EF82" w14:textId="77777777" w:rsidR="00594EFC" w:rsidRPr="00594EFC" w:rsidRDefault="00594EFC" w:rsidP="00594EF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94EFC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594E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17 сентября 1799 года. Метрическая запись о крещении.</w:t>
      </w:r>
    </w:p>
    <w:p w14:paraId="20981B41" w14:textId="77777777" w:rsidR="00594EFC" w:rsidRPr="00594EFC" w:rsidRDefault="00594EFC" w:rsidP="00594EF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65A5BF7" w14:textId="77777777" w:rsidR="00594EFC" w:rsidRPr="00594EFC" w:rsidRDefault="00594EFC" w:rsidP="00594EF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łł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Barto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omey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Шилы.</w:t>
      </w:r>
    </w:p>
    <w:p w14:paraId="5386D3EB" w14:textId="77777777" w:rsidR="00594EFC" w:rsidRPr="00594EFC" w:rsidRDefault="00594EFC" w:rsidP="00594EF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łł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Georgi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67CB942" w14:textId="77777777" w:rsidR="00594EFC" w:rsidRPr="00594EFC" w:rsidRDefault="00594EFC" w:rsidP="00594EF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łł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Euphrosina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29DBFF7B" w14:textId="77777777" w:rsidR="00594EFC" w:rsidRPr="00594EFC" w:rsidRDefault="00594EFC" w:rsidP="00594EF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Rozborski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77E4D7BD" w14:textId="77777777" w:rsidR="00594EFC" w:rsidRPr="00594EFC" w:rsidRDefault="00594EFC" w:rsidP="00594EF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askowa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Nasta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2135677F" w14:textId="77777777" w:rsidR="00594EFC" w:rsidRPr="00594EFC" w:rsidRDefault="00594EFC" w:rsidP="00594EFC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594E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594EF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94E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594EF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3"/>
    <w:p w14:paraId="513C4A7F" w14:textId="77777777" w:rsidR="003B5F92" w:rsidRPr="003B5F92" w:rsidRDefault="003B5F92" w:rsidP="003B5F9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p w14:paraId="51F7B402" w14:textId="77777777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276A9" w:rsidRPr="00227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7ED3"/>
    <w:rsid w:val="002276A9"/>
    <w:rsid w:val="003B5F92"/>
    <w:rsid w:val="005739D1"/>
    <w:rsid w:val="00594EFC"/>
    <w:rsid w:val="007B7CDC"/>
    <w:rsid w:val="009A6D2F"/>
    <w:rsid w:val="00A1446C"/>
    <w:rsid w:val="00A41BA0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2022-11-08T04:59:00Z</dcterms:modified>
</cp:coreProperties>
</file>