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C1608B" w:rsidR="00CC32B6" w:rsidRPr="008D5E1C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A90">
        <w:rPr>
          <w:rFonts w:ascii="Times New Roman" w:hAnsi="Times New Roman" w:cs="Times New Roman"/>
          <w:b/>
          <w:bCs/>
          <w:sz w:val="24"/>
          <w:szCs w:val="24"/>
        </w:rPr>
        <w:t>Михал Томашов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A9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D5E1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3AA19FB8" w:rsidR="00412ACB" w:rsidRDefault="008D5E1C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1 октября 1808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12ACB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944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39635" w14:textId="25C2DBF3" w:rsidR="008D5E1C" w:rsidRPr="008D5E1C" w:rsidRDefault="00412ACB" w:rsidP="008D5E1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="008D5E1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="008D5E1C"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№24/1808</w:t>
      </w:r>
      <w:r w:rsidR="008D5E1C" w:rsidRPr="008D5E1C">
        <w:rPr>
          <w:rFonts w:ascii="Times New Roman" w:hAnsi="Times New Roman" w:cs="Times New Roman"/>
          <w:b/>
          <w:sz w:val="24"/>
          <w:szCs w:val="24"/>
        </w:rPr>
        <w:t>-р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F6456B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D215BA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9E4C5" wp14:editId="4D3A3954">
            <wp:extent cx="5940425" cy="1184275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414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0F22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октября</w:t>
      </w:r>
      <w:r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B056A37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71CE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9C2E405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B27B24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Natalia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B006C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C221A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Magdalena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50460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8D5E1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8D5E1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D5E1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A406920" w14:textId="0235DB47" w:rsidR="003E6254" w:rsidRPr="008D75F4" w:rsidRDefault="003E6254" w:rsidP="008D5E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275A90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5E1C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2023-01-21T15:47:00Z</dcterms:modified>
</cp:coreProperties>
</file>