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7C3AC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C6907">
        <w:rPr>
          <w:rFonts w:ascii="Times New Roman" w:hAnsi="Times New Roman" w:cs="Times New Roman"/>
          <w:b/>
          <w:bCs/>
          <w:sz w:val="24"/>
          <w:szCs w:val="24"/>
        </w:rPr>
        <w:t xml:space="preserve">Матрона </w:t>
      </w:r>
      <w:r w:rsidR="00FB6B2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C6907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C690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907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Matrona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0A247751" w:rsidR="00107372" w:rsidRPr="00756583" w:rsidRDefault="00D55B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</w:t>
      </w:r>
      <w:r w:rsidR="00323E47">
        <w:rPr>
          <w:rFonts w:ascii="Times New Roman" w:hAnsi="Times New Roman" w:cs="Times New Roman"/>
          <w:sz w:val="24"/>
          <w:szCs w:val="24"/>
        </w:rPr>
        <w:t>9 августа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10737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F540A" w14:textId="77777777" w:rsidR="00D55BF6" w:rsidRPr="00D32C71" w:rsidRDefault="00552DF2" w:rsidP="00D55B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9094"/>
      <w:bookmarkStart w:id="3" w:name="_Hlk71009905"/>
      <w:bookmarkStart w:id="4" w:name="_Hlk70790144"/>
      <w:r w:rsidR="00D55BF6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27E929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8A874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944E4" wp14:editId="34B49A8C">
            <wp:extent cx="5940425" cy="490488"/>
            <wp:effectExtent l="0" t="0" r="3175" b="5080"/>
            <wp:docPr id="2346" name="Рисунок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4CD2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36F69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1789 года. Метрическая запись о крещении.</w:t>
      </w:r>
    </w:p>
    <w:p w14:paraId="179F0B0D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779F6E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472C112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9B0F57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Juhanna 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82DFB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29DD27C9" w14:textId="69F8EAEC" w:rsidR="00323E47" w:rsidRPr="00323E47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bookmarkEnd w:id="4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3C6907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D55BF6"/>
    <w:rsid w:val="00E7202F"/>
    <w:rsid w:val="00F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2021-11-11T12:10:00Z</dcterms:modified>
</cp:coreProperties>
</file>