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3B4AE6D" w:rsidR="001B7502" w:rsidRPr="00FE441E" w:rsidRDefault="00FE441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Шабаны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7FE31BC3" w:rsidR="004434D3" w:rsidRDefault="00FE441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Рейтановские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B7828" w14:textId="1C4CA5EE" w:rsidR="00BD156B" w:rsidRDefault="00FE441E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Рейтановская Франциска: </w:t>
      </w:r>
      <w:bookmarkStart w:id="0" w:name="_Hlk125964443"/>
      <w:r>
        <w:rPr>
          <w:rFonts w:ascii="Times New Roman" w:hAnsi="Times New Roman" w:cs="Times New Roman"/>
          <w:sz w:val="24"/>
          <w:szCs w:val="24"/>
        </w:rPr>
        <w:t>ассистентка при крещении Сымона, сына шляхтичей Иоанна и Розалии Малаховских с деревни Васильковка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28.10.1812.</w:t>
      </w:r>
    </w:p>
    <w:p w14:paraId="37504AF0" w14:textId="77777777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12768D"/>
    <w:rsid w:val="00165152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25EE5"/>
    <w:rsid w:val="0074594F"/>
    <w:rsid w:val="007508AF"/>
    <w:rsid w:val="00773ED1"/>
    <w:rsid w:val="007740D5"/>
    <w:rsid w:val="007825E8"/>
    <w:rsid w:val="007A0BBD"/>
    <w:rsid w:val="007E10F1"/>
    <w:rsid w:val="007E3D5C"/>
    <w:rsid w:val="008262DA"/>
    <w:rsid w:val="00851D0B"/>
    <w:rsid w:val="00855B29"/>
    <w:rsid w:val="00857C69"/>
    <w:rsid w:val="0086158E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124</cp:revision>
  <dcterms:created xsi:type="dcterms:W3CDTF">2021-05-15T09:04:00Z</dcterms:created>
  <dcterms:modified xsi:type="dcterms:W3CDTF">2023-01-30T07:01:00Z</dcterms:modified>
</cp:coreProperties>
</file>