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0F4833A6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</w:t>
      </w:r>
      <w:r w:rsidR="004B0B4B">
        <w:rPr>
          <w:lang w:val="be-BY"/>
        </w:rPr>
        <w:t>36</w:t>
      </w:r>
      <w:r>
        <w:rPr>
          <w:lang w:val="be-BY"/>
        </w:rPr>
        <w:t>.</w:t>
      </w:r>
    </w:p>
    <w:p w14:paraId="299739C1" w14:textId="0CA35D0C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</w:t>
      </w:r>
      <w:r w:rsidR="00545410">
        <w:rPr>
          <w:lang w:val="be-BY"/>
        </w:rPr>
        <w:t xml:space="preserve"> Казимирова</w:t>
      </w:r>
      <w:r>
        <w:rPr>
          <w:lang w:val="be-BY"/>
        </w:rPr>
        <w:t>: уп. 1815 – уп. 18</w:t>
      </w:r>
      <w:r w:rsidR="00545410">
        <w:rPr>
          <w:lang w:val="be-BY"/>
        </w:rPr>
        <w:t>42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4C2750B9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</w:t>
      </w:r>
      <w:r w:rsidR="00120353">
        <w:rPr>
          <w:lang w:val="be-BY"/>
        </w:rPr>
        <w:t>, уп. 184</w:t>
      </w:r>
      <w:r w:rsidR="00D54BBB">
        <w:rPr>
          <w:lang w:val="be-BY"/>
        </w:rPr>
        <w:t>6</w:t>
      </w:r>
      <w:r>
        <w:rPr>
          <w:lang w:val="be-BY"/>
        </w:rPr>
        <w:t>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B325F4B" w14:textId="73F52AE7" w:rsidR="00230DCF" w:rsidRDefault="00230DCF" w:rsidP="00230DCF">
      <w:pPr>
        <w:ind w:left="708" w:firstLine="708"/>
        <w:rPr>
          <w:lang w:val="be-BY"/>
        </w:rPr>
      </w:pPr>
      <w:r>
        <w:rPr>
          <w:lang w:val="be-BY"/>
        </w:rPr>
        <w:t>1.1.5. дочь – Коберда Антонина Иосифова: уп. 184</w:t>
      </w:r>
      <w:r w:rsidR="002C20AF">
        <w:rPr>
          <w:lang w:val="be-BY"/>
        </w:rPr>
        <w:t>7</w:t>
      </w:r>
      <w:r>
        <w:rPr>
          <w:lang w:val="be-BY"/>
        </w:rPr>
        <w:t>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>3а. муж - Дакоста?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>4. Коберда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>5. имя не указано, вероятно – Малгожата</w:t>
      </w:r>
      <w:r w:rsidR="00932D3E">
        <w:t>: уп. 1835 г.</w:t>
      </w:r>
      <w:r>
        <w:t>.</w:t>
      </w:r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Коберда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Коберда Иосиф Сымонов: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30BFCF4B" w14:textId="77777777" w:rsidR="004B0B4B" w:rsidRPr="00B27CB4" w:rsidRDefault="004B0B4B" w:rsidP="004B0B4B">
      <w:pPr>
        <w:rPr>
          <w:bCs/>
        </w:rPr>
      </w:pPr>
      <w:bookmarkStart w:id="5" w:name="_Hlk146966609"/>
      <w:bookmarkEnd w:id="4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"/>
    <w:p w14:paraId="2F62C842" w14:textId="77777777" w:rsidR="0086491C" w:rsidRDefault="0086491C" w:rsidP="0086491C"/>
    <w:p w14:paraId="7BA969DC" w14:textId="7664DC26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</w:t>
      </w:r>
      <w:r w:rsidR="00545410">
        <w:rPr>
          <w:noProof/>
          <w:lang w:eastAsia="ru-RU"/>
        </w:rPr>
        <w:t xml:space="preserve"> Казимирова</w:t>
      </w:r>
      <w:r>
        <w:rPr>
          <w:noProof/>
          <w:lang w:eastAsia="ru-RU"/>
        </w:rPr>
        <w:t>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6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8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9" w:name="_Hlk138246624"/>
      <w:bookmarkEnd w:id="8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9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10" w:name="_Hlk138529589"/>
      <w:r w:rsidRPr="00012601">
        <w:t xml:space="preserve">6.01.1830 – </w:t>
      </w:r>
      <w:r>
        <w:t>крестная мать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10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1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1"/>
    </w:p>
    <w:p w14:paraId="70082E99" w14:textId="77777777" w:rsidR="00545410" w:rsidRPr="00AD0000" w:rsidRDefault="00545410" w:rsidP="00545410">
      <w:pPr>
        <w:rPr>
          <w:bCs/>
          <w:noProof/>
          <w:lang w:eastAsia="ru-RU"/>
        </w:rPr>
      </w:pPr>
      <w:bookmarkStart w:id="12" w:name="_Hlk150269777"/>
      <w:r w:rsidRPr="00AD0000">
        <w:rPr>
          <w:bCs/>
        </w:rPr>
        <w:t xml:space="preserve">11.10.1842 – </w:t>
      </w:r>
      <w:r>
        <w:rPr>
          <w:bCs/>
        </w:rPr>
        <w:t>крестная мать Пелагии, дочери Кузур Микиты Пархвенова и Федоры Гавриловой с деревни Недаль</w:t>
      </w:r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12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3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CD43913" w14:textId="7AC83E27" w:rsidR="00120353" w:rsidRDefault="00120353" w:rsidP="00120353">
      <w:pPr>
        <w:rPr>
          <w:lang w:val="be-BY"/>
        </w:rPr>
      </w:pPr>
      <w:bookmarkStart w:id="14" w:name="_Hlk154845576"/>
      <w:r>
        <w:t xml:space="preserve">14.09.1845 – </w:t>
      </w:r>
      <w:r>
        <w:rPr>
          <w:lang w:val="be-BY"/>
        </w:rPr>
        <w:t xml:space="preserve">крестная мать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(ориг)</w:t>
      </w:r>
      <w:r w:rsidR="00366F42">
        <w:rPr>
          <w:bCs/>
        </w:rPr>
        <w:t xml:space="preserve">, </w:t>
      </w:r>
      <w:r w:rsidR="00366F42">
        <w:rPr>
          <w:lang w:val="be-BY"/>
        </w:rPr>
        <w:t xml:space="preserve">НИАБ 136-13-147, л.347об-348, </w:t>
      </w:r>
      <w:r w:rsidR="00366F42" w:rsidRPr="00596809">
        <w:rPr>
          <w:bCs/>
        </w:rPr>
        <w:t>№49/1845-р (</w:t>
      </w:r>
      <w:r w:rsidR="00366F42">
        <w:rPr>
          <w:bCs/>
        </w:rPr>
        <w:t>коп</w:t>
      </w:r>
      <w:r w:rsidR="00366F42" w:rsidRPr="00596809">
        <w:rPr>
          <w:bCs/>
        </w:rPr>
        <w:t>)</w:t>
      </w:r>
      <w:r>
        <w:rPr>
          <w:lang w:val="be-BY"/>
        </w:rPr>
        <w:t>).</w:t>
      </w:r>
      <w:bookmarkEnd w:id="14"/>
    </w:p>
    <w:p w14:paraId="4AA6AE1C" w14:textId="77777777" w:rsidR="00D54BBB" w:rsidRPr="00095B4B" w:rsidRDefault="00D54BBB" w:rsidP="00D54BBB">
      <w:pPr>
        <w:rPr>
          <w:lang w:val="be-BY"/>
        </w:rPr>
      </w:pPr>
      <w:r>
        <w:t xml:space="preserve">18.08.1846 – </w:t>
      </w:r>
      <w:r>
        <w:rPr>
          <w:lang w:val="be-BY"/>
        </w:rPr>
        <w:t xml:space="preserve">крестная мать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).</w:t>
      </w:r>
    </w:p>
    <w:p w14:paraId="18A927E0" w14:textId="77777777" w:rsidR="0086491C" w:rsidRPr="00120353" w:rsidRDefault="0086491C" w:rsidP="0086491C">
      <w:pPr>
        <w:rPr>
          <w:lang w:val="be-BY"/>
        </w:rPr>
      </w:pPr>
    </w:p>
    <w:p w14:paraId="2C6B89A1" w14:textId="77777777" w:rsidR="0086491C" w:rsidRDefault="0086491C" w:rsidP="0086491C">
      <w:r>
        <w:t>1.1.4. Коберда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5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5"/>
    <w:p w14:paraId="6C079B6C" w14:textId="77777777" w:rsidR="0086491C" w:rsidRDefault="0086491C" w:rsidP="0086491C"/>
    <w:p w14:paraId="3E1C181D" w14:textId="20D3693B" w:rsidR="00230DCF" w:rsidRDefault="00230DCF" w:rsidP="0086491C">
      <w:r>
        <w:t>1.1.5. Коберда Антонина Иосифова:</w:t>
      </w:r>
    </w:p>
    <w:p w14:paraId="59AF7B66" w14:textId="77777777" w:rsidR="00230DCF" w:rsidRDefault="00230DCF" w:rsidP="00230DCF">
      <w:pPr>
        <w:rPr>
          <w:lang w:val="be-BY"/>
        </w:rPr>
      </w:pPr>
      <w:r>
        <w:lastRenderedPageBreak/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крестная мать Нестора, сына отставного солдата Шацило Онуфрия Аляксеева и Луцеи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E2742D4" w14:textId="77777777" w:rsidR="002C20AF" w:rsidRPr="00DC4B20" w:rsidRDefault="002C20AF" w:rsidP="002C20AF">
      <w:pPr>
        <w:rPr>
          <w:bCs/>
          <w:noProof/>
          <w:lang w:eastAsia="ru-RU"/>
        </w:rPr>
      </w:pPr>
      <w:bookmarkStart w:id="16" w:name="_Hlk126657889"/>
      <w:bookmarkStart w:id="17" w:name="_Hlk126658001"/>
      <w:bookmarkStart w:id="18" w:name="_Hlk155514042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крестная мать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</w:t>
      </w:r>
      <w:bookmarkStart w:id="19" w:name="_Hlk131582787"/>
      <w:r w:rsidRPr="005A36F8">
        <w:rPr>
          <w:bCs/>
          <w:noProof/>
          <w:lang w:eastAsia="ru-RU"/>
        </w:rPr>
        <w:t>)</w:t>
      </w:r>
      <w:bookmarkEnd w:id="19"/>
      <w:r w:rsidRPr="005A36F8">
        <w:rPr>
          <w:bCs/>
          <w:noProof/>
          <w:lang w:eastAsia="ru-RU"/>
        </w:rPr>
        <w:t>).</w:t>
      </w:r>
      <w:bookmarkEnd w:id="16"/>
      <w:bookmarkEnd w:id="17"/>
    </w:p>
    <w:bookmarkEnd w:id="18"/>
    <w:p w14:paraId="584E94CE" w14:textId="77777777" w:rsidR="00230DCF" w:rsidRPr="002C20AF" w:rsidRDefault="00230DCF" w:rsidP="0086491C"/>
    <w:p w14:paraId="7AE2809B" w14:textId="77777777" w:rsidR="0086491C" w:rsidRDefault="0086491C" w:rsidP="0086491C">
      <w:r>
        <w:t xml:space="preserve">1.2. Коберда Михал Иосиф Сымонов: </w:t>
      </w:r>
      <w:bookmarkStart w:id="20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21" w:name="_Hlk126488796"/>
      <w:bookmarkEnd w:id="20"/>
      <w:r>
        <w:rPr>
          <w:noProof/>
          <w:lang w:eastAsia="ru-RU"/>
        </w:rPr>
        <w:t xml:space="preserve">1.04.1790 </w:t>
      </w:r>
      <w:bookmarkEnd w:id="2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Коберда Михал Сымон Сымонов: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2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23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2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2"/>
    </w:p>
    <w:p w14:paraId="13B59128" w14:textId="77777777" w:rsidR="0086491C" w:rsidRDefault="0086491C" w:rsidP="0086491C">
      <w:pPr>
        <w:rPr>
          <w:lang w:val="be-BY"/>
        </w:rPr>
      </w:pPr>
      <w:bookmarkStart w:id="2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2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5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26" w:name="_Hlk133754272"/>
      <w:bookmarkEnd w:id="24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 xml:space="preserve">, </w:t>
      </w:r>
      <w:bookmarkStart w:id="27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7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8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8"/>
    </w:p>
    <w:p w14:paraId="1BE68F54" w14:textId="77777777" w:rsidR="0086491C" w:rsidRDefault="0086491C" w:rsidP="0086491C">
      <w:pPr>
        <w:jc w:val="left"/>
      </w:pPr>
      <w:bookmarkStart w:id="29" w:name="_Hlk137908738"/>
      <w:bookmarkEnd w:id="26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9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Коберда (Бутвиловская) Розалия Сымонова: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30" w:name="_Hlk128245760"/>
      <w:bookmarkStart w:id="31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30"/>
    </w:p>
    <w:bookmarkEnd w:id="31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>1.4а.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lastRenderedPageBreak/>
        <w:t>1.5. Коберда Августин Сымонов: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Коберда Фабиан Сымонов: </w:t>
      </w:r>
      <w:bookmarkStart w:id="32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2"/>
    <w:p w14:paraId="1A3002F4" w14:textId="77777777" w:rsidR="0086491C" w:rsidRDefault="0086491C" w:rsidP="0086491C"/>
    <w:p w14:paraId="3EEDFF8A" w14:textId="77777777" w:rsidR="0086491C" w:rsidRDefault="0086491C" w:rsidP="0086491C">
      <w:r>
        <w:t>1.7. Коберда Барбара Сымонова: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33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3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>3. Коберда (Дакоста?)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Дакоста?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>4. Коберда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34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34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120353"/>
    <w:rsid w:val="00222E8F"/>
    <w:rsid w:val="00230DCF"/>
    <w:rsid w:val="002C20AF"/>
    <w:rsid w:val="00366F42"/>
    <w:rsid w:val="00384387"/>
    <w:rsid w:val="004B0B4B"/>
    <w:rsid w:val="005268E9"/>
    <w:rsid w:val="00545410"/>
    <w:rsid w:val="00633360"/>
    <w:rsid w:val="00734E75"/>
    <w:rsid w:val="007D4161"/>
    <w:rsid w:val="00804AC1"/>
    <w:rsid w:val="0086491C"/>
    <w:rsid w:val="00932D3E"/>
    <w:rsid w:val="00D54BB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1808</Words>
  <Characters>10311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2023-06-18T06:44:00Z</dcterms:created>
  <dcterms:modified xsi:type="dcterms:W3CDTF">2024-02-07T10:57:00Z</dcterms:modified>
</cp:coreProperties>
</file>