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345AFE5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>. сын – Кузура Марко Мацеев: ок. 1837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16388557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lastRenderedPageBreak/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lastRenderedPageBreak/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lastRenderedPageBreak/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lastRenderedPageBreak/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P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00A1E56A" w14:textId="502F984D" w:rsidR="006D1792" w:rsidRDefault="002F4EE6" w:rsidP="006D1792">
      <w:pPr>
        <w:rPr>
          <w:lang w:val="be-BY"/>
        </w:rPr>
      </w:pPr>
      <w:bookmarkStart w:id="49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0" w:name="_Hlk125185936"/>
      <w:bookmarkEnd w:id="4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0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1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2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2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3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3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1"/>
    <w:p w14:paraId="04C17E6E" w14:textId="77777777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5" w:name="_Hlk124616597"/>
      <w:r w:rsidR="006D1792">
        <w:rPr>
          <w:lang w:val="be-BY"/>
        </w:rPr>
        <w:t xml:space="preserve">в 1м браке Буза </w:t>
      </w:r>
      <w:bookmarkEnd w:id="5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6" w:name="_Hlk125186019"/>
      <w:bookmarkEnd w:id="54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8" w:name="_Hlk124615261"/>
      <w:bookmarkEnd w:id="5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1" w:name="_Hlk124615307"/>
      <w:bookmarkEnd w:id="5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2" w:name="_Hlk125186207"/>
      <w:bookmarkEnd w:id="6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3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4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5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5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6" w:name="_Hlk124615648"/>
      <w:bookmarkEnd w:id="6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7" w:name="_Hlk125186500"/>
      <w:bookmarkEnd w:id="6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9" w:name="_Hlk125186544"/>
      <w:bookmarkEnd w:id="6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1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2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3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3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4" w:name="_Hlk124615776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5" w:name="_Hlk125187540"/>
      <w:bookmarkEnd w:id="7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5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6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6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7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7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7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8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79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79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0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1" w:name="_Hlk125186319"/>
      <w:bookmarkEnd w:id="8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1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2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3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4" w:name="_Hlk125188008"/>
      <w:bookmarkEnd w:id="83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4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5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6" w:name="_Hlk125557703"/>
      <w:bookmarkStart w:id="87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8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8"/>
    </w:p>
    <w:p w14:paraId="2DD4C74C" w14:textId="16942071" w:rsidR="009C0098" w:rsidRPr="009C0098" w:rsidRDefault="009C0098" w:rsidP="006D1792">
      <w:pPr>
        <w:rPr>
          <w:bCs/>
        </w:rPr>
      </w:pPr>
      <w:bookmarkStart w:id="89" w:name="_Hlk126604609"/>
      <w:bookmarkStart w:id="90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  <w:bookmarkEnd w:id="90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1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</w:p>
    <w:p w14:paraId="60EA955D" w14:textId="0ACA3BEA" w:rsidR="00B14058" w:rsidRPr="00900854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))</w:t>
      </w:r>
      <w:r w:rsidRPr="00FB2360">
        <w:rPr>
          <w:bCs/>
          <w:noProof/>
          <w:lang w:eastAsia="ru-RU"/>
        </w:rPr>
        <w:t>.</w:t>
      </w:r>
    </w:p>
    <w:p w14:paraId="2238A6C9" w14:textId="77777777" w:rsidR="006D1792" w:rsidRDefault="006D1792" w:rsidP="006D1792">
      <w:pPr>
        <w:rPr>
          <w:lang w:val="be-BY"/>
        </w:rPr>
      </w:pPr>
      <w:bookmarkStart w:id="92" w:name="_Hlk124850905"/>
      <w:bookmarkEnd w:id="86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3" w:name="_Hlk125557740"/>
      <w:bookmarkEnd w:id="92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3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4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Pr="00900854" w:rsidRDefault="00900854" w:rsidP="006D1792">
      <w:pPr>
        <w:rPr>
          <w:bCs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85B5E86" w14:textId="1C1456A2" w:rsidR="006D1792" w:rsidRDefault="007F240F" w:rsidP="006D1792">
      <w:pPr>
        <w:rPr>
          <w:lang w:val="be-BY"/>
        </w:rPr>
      </w:pPr>
      <w:bookmarkStart w:id="95" w:name="_Hlk124850960"/>
      <w:bookmarkEnd w:id="87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96" w:name="_Hlk125557777"/>
      <w:bookmarkEnd w:id="9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96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7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7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98" w:name="_Hlk139701879"/>
      <w:r>
        <w:rPr>
          <w:bCs/>
        </w:rPr>
        <w:lastRenderedPageBreak/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8"/>
      <w:r w:rsidR="006D1792">
        <w:rPr>
          <w:lang w:val="be-BY"/>
        </w:rPr>
        <w:t xml:space="preserve"> </w:t>
      </w:r>
      <w:bookmarkStart w:id="99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0" w:name="_Hlk125558036"/>
      <w:bookmarkEnd w:id="9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0"/>
    <w:p w14:paraId="37478E0B" w14:textId="77777777" w:rsidR="006D1792" w:rsidRDefault="006D1792" w:rsidP="006D1792">
      <w:pPr>
        <w:rPr>
          <w:lang w:val="be-BY"/>
        </w:rPr>
      </w:pPr>
    </w:p>
    <w:p w14:paraId="4F212040" w14:textId="29DA6135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Кузура Марк Мацеев: </w:t>
      </w:r>
      <w:bookmarkStart w:id="101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102" w:name="_Hlk125558085"/>
      <w:bookmarkEnd w:id="101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2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4" w:name="_Hlk125558129"/>
      <w:bookmarkEnd w:id="103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4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05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05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06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77777777" w:rsidR="00B14058" w:rsidRDefault="00B14058" w:rsidP="00B14058">
      <w:pPr>
        <w:rPr>
          <w:bCs/>
          <w:noProof/>
          <w:lang w:eastAsia="ru-RU"/>
        </w:rPr>
      </w:pPr>
      <w:bookmarkStart w:id="107" w:name="_Hlk146468572"/>
      <w:r>
        <w:rPr>
          <w:lang w:val="be-BY"/>
        </w:rPr>
        <w:lastRenderedPageBreak/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))</w:t>
      </w:r>
      <w:r w:rsidRPr="00FB2360">
        <w:rPr>
          <w:bCs/>
          <w:noProof/>
          <w:lang w:eastAsia="ru-RU"/>
        </w:rPr>
        <w:t>.</w:t>
      </w:r>
    </w:p>
    <w:bookmarkEnd w:id="107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00854"/>
    <w:rsid w:val="00935BAF"/>
    <w:rsid w:val="009720AA"/>
    <w:rsid w:val="009C0098"/>
    <w:rsid w:val="00AA7E4C"/>
    <w:rsid w:val="00AC726F"/>
    <w:rsid w:val="00AD087A"/>
    <w:rsid w:val="00AE49DD"/>
    <w:rsid w:val="00B14058"/>
    <w:rsid w:val="00B23AE2"/>
    <w:rsid w:val="00B833A4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3692</Words>
  <Characters>21046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</cp:revision>
  <dcterms:created xsi:type="dcterms:W3CDTF">2023-02-23T01:10:00Z</dcterms:created>
  <dcterms:modified xsi:type="dcterms:W3CDTF">2023-09-27T10:51:00Z</dcterms:modified>
</cp:coreProperties>
</file>