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2066ECBA" w:rsidR="005268E9" w:rsidRDefault="00644710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Авласко</w:t>
      </w:r>
      <w:proofErr w:type="spellEnd"/>
      <w:r>
        <w:rPr>
          <w:b/>
          <w:bCs/>
        </w:rPr>
        <w:t xml:space="preserve"> Василий (</w:t>
      </w:r>
      <w:proofErr w:type="spellStart"/>
      <w:r>
        <w:rPr>
          <w:b/>
          <w:bCs/>
        </w:rPr>
        <w:t>Авлуско</w:t>
      </w:r>
      <w:proofErr w:type="spellEnd"/>
      <w:r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1BE281F9" w14:textId="75848F95" w:rsidR="00644710" w:rsidRDefault="00644710" w:rsidP="00644710"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>24</w:t>
      </w:r>
      <w:r w:rsidR="00D86BA2">
        <w:rPr>
          <w:bCs/>
        </w:rPr>
        <w:t>.0</w:t>
      </w:r>
      <w:r>
        <w:rPr>
          <w:bCs/>
        </w:rPr>
        <w:t>8</w:t>
      </w:r>
      <w:r w:rsidR="00D86BA2">
        <w:rPr>
          <w:bCs/>
        </w:rPr>
        <w:t>.18</w:t>
      </w:r>
      <w:r>
        <w:rPr>
          <w:bCs/>
        </w:rPr>
        <w:t>35</w:t>
      </w:r>
      <w:r w:rsidR="00D86BA2">
        <w:rPr>
          <w:bCs/>
        </w:rPr>
        <w:t xml:space="preserve"> </w:t>
      </w:r>
      <w:r>
        <w:rPr>
          <w:bCs/>
        </w:rPr>
        <w:t>–</w:t>
      </w:r>
      <w:r w:rsidR="00D86BA2">
        <w:rPr>
          <w:bCs/>
        </w:rPr>
        <w:t xml:space="preserve"> </w:t>
      </w:r>
      <w:r>
        <w:rPr>
          <w:lang w:val="be-BY"/>
        </w:rPr>
        <w:t>крестный отец Андрея, сына Якова и Дарьи Стрельчёнков, крестьян с деревни Броды (</w:t>
      </w:r>
      <w:r>
        <w:rPr>
          <w:noProof/>
          <w:lang w:eastAsia="ru-RU"/>
        </w:rPr>
        <w:t>НИАБ 136-13-</w:t>
      </w:r>
      <w:r>
        <w:rPr>
          <w:noProof/>
          <w:lang w:eastAsia="ru-RU"/>
        </w:rPr>
        <w:t>628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>
        <w:rPr>
          <w:noProof/>
          <w:lang w:eastAsia="ru-RU"/>
        </w:rPr>
        <w:t>494</w:t>
      </w:r>
      <w:r>
        <w:rPr>
          <w:noProof/>
          <w:lang w:eastAsia="ru-RU"/>
        </w:rPr>
        <w:t>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1C84E57" w14:textId="79853A11" w:rsidR="00D86BA2" w:rsidRPr="00644710" w:rsidRDefault="00D86BA2" w:rsidP="007D4782">
      <w:pPr>
        <w:rPr>
          <w:lang w:val="be-BY"/>
        </w:rPr>
      </w:pPr>
      <w:r w:rsidRPr="00244C95">
        <w:rPr>
          <w:lang w:val="be-BY"/>
        </w:rPr>
        <w:t>.</w:t>
      </w:r>
    </w:p>
    <w:bookmarkEnd w:id="0"/>
    <w:bookmarkEnd w:id="1"/>
    <w:bookmarkEnd w:id="2"/>
    <w:bookmarkEnd w:id="3"/>
    <w:bookmarkEnd w:id="4"/>
    <w:bookmarkEnd w:id="5"/>
    <w:p w14:paraId="6AB4E8A7" w14:textId="7FB2FBCE" w:rsidR="00644710" w:rsidRDefault="00644710" w:rsidP="00644710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136-13-628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494об. </w:t>
      </w:r>
      <w:r>
        <w:rPr>
          <w:b/>
          <w:bCs/>
          <w:noProof/>
          <w:lang w:eastAsia="ru-RU"/>
        </w:rPr>
        <w:t>Метрическая запись №37/1835-р (коп).</w:t>
      </w:r>
      <w:r>
        <w:rPr>
          <w:noProof/>
          <w:lang w:eastAsia="ru-RU"/>
        </w:rPr>
        <w:tab/>
      </w:r>
    </w:p>
    <w:p w14:paraId="394E4BA6" w14:textId="77777777" w:rsidR="00644710" w:rsidRDefault="00644710" w:rsidP="00644710">
      <w:pPr>
        <w:rPr>
          <w:noProof/>
          <w:lang w:eastAsia="ru-RU"/>
        </w:rPr>
      </w:pPr>
    </w:p>
    <w:p w14:paraId="0BB8F840" w14:textId="77777777" w:rsidR="00644710" w:rsidRDefault="00644710" w:rsidP="00644710">
      <w:pPr>
        <w:rPr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750FCC4" wp14:editId="08FDB47D">
            <wp:extent cx="5940425" cy="1158875"/>
            <wp:effectExtent l="0" t="0" r="3175" b="3175"/>
            <wp:docPr id="557392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53AA" w14:textId="77777777" w:rsidR="00644710" w:rsidRDefault="00644710" w:rsidP="00644710">
      <w:pPr>
        <w:rPr>
          <w:noProof/>
          <w:lang w:eastAsia="ru-RU"/>
        </w:rPr>
      </w:pPr>
    </w:p>
    <w:p w14:paraId="0A4E853E" w14:textId="77777777" w:rsidR="00644710" w:rsidRDefault="00644710" w:rsidP="0064471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24 августа 1835 года. Метрическая запись о крещении.</w:t>
      </w:r>
    </w:p>
    <w:p w14:paraId="015A3EE5" w14:textId="77777777" w:rsidR="00644710" w:rsidRDefault="00644710" w:rsidP="00644710">
      <w:pPr>
        <w:rPr>
          <w:noProof/>
          <w:lang w:eastAsia="ru-RU"/>
        </w:rPr>
      </w:pPr>
    </w:p>
    <w:p w14:paraId="7E2B8079" w14:textId="77777777" w:rsidR="00644710" w:rsidRPr="00AE4E18" w:rsidRDefault="00644710" w:rsidP="00644710">
      <w:pPr>
        <w:rPr>
          <w:noProof/>
          <w:lang w:eastAsia="ru-RU"/>
        </w:rPr>
      </w:pPr>
      <w:r>
        <w:rPr>
          <w:noProof/>
          <w:lang w:eastAsia="ru-RU"/>
        </w:rPr>
        <w:t>Стресьчёнок Андрей Яковов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с деревни Броды, прихожан Мстижской церкви, родился 17 августа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65ECA561" w14:textId="77777777" w:rsidR="00644710" w:rsidRPr="00015B99" w:rsidRDefault="00644710" w:rsidP="00644710">
      <w:pPr>
        <w:rPr>
          <w:noProof/>
          <w:lang w:eastAsia="ru-RU"/>
        </w:rPr>
      </w:pPr>
      <w:r>
        <w:rPr>
          <w:noProof/>
          <w:lang w:eastAsia="ru-RU"/>
        </w:rPr>
        <w:t>Стрельчёнок Яков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4291768B" w14:textId="77777777" w:rsidR="00644710" w:rsidRPr="00015B99" w:rsidRDefault="00644710" w:rsidP="00644710">
      <w:pPr>
        <w:rPr>
          <w:noProof/>
          <w:lang w:eastAsia="ru-RU"/>
        </w:rPr>
      </w:pPr>
      <w:r>
        <w:rPr>
          <w:noProof/>
          <w:lang w:eastAsia="ru-RU"/>
        </w:rPr>
        <w:t>Стрельчёнок Дарья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617D9972" w14:textId="77777777" w:rsidR="00644710" w:rsidRPr="00015B99" w:rsidRDefault="00644710" w:rsidP="00644710">
      <w:pPr>
        <w:rPr>
          <w:noProof/>
          <w:lang w:eastAsia="ru-RU"/>
        </w:rPr>
      </w:pPr>
      <w:r>
        <w:rPr>
          <w:bCs/>
          <w:noProof/>
          <w:lang w:eastAsia="ru-RU"/>
        </w:rPr>
        <w:t>Авлуско Василий</w:t>
      </w:r>
      <w:r w:rsidRPr="00015B99">
        <w:rPr>
          <w:b/>
          <w:noProof/>
          <w:lang w:eastAsia="ru-RU"/>
        </w:rPr>
        <w:t xml:space="preserve"> </w:t>
      </w:r>
      <w:r w:rsidRPr="00015B99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Авласко Василий, деревня Недаль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2A749A49" w14:textId="77777777" w:rsidR="00644710" w:rsidRPr="00015B99" w:rsidRDefault="00644710" w:rsidP="00644710">
      <w:pPr>
        <w:rPr>
          <w:noProof/>
          <w:lang w:eastAsia="ru-RU"/>
        </w:rPr>
      </w:pPr>
      <w:r>
        <w:rPr>
          <w:bCs/>
          <w:noProof/>
          <w:lang w:eastAsia="ru-RU"/>
        </w:rPr>
        <w:t>Лисовская Евгения</w:t>
      </w:r>
      <w:r w:rsidRPr="00015B99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015B9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мать: Лисичёнок Евгения, деревня Недаль 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564F9D43" w14:textId="77777777" w:rsidR="00644710" w:rsidRPr="00015B99" w:rsidRDefault="00644710" w:rsidP="00644710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015B99">
        <w:rPr>
          <w:b/>
        </w:rPr>
        <w:t xml:space="preserve"> </w:t>
      </w:r>
      <w:r w:rsidRPr="00015B99">
        <w:t xml:space="preserve">– </w:t>
      </w:r>
      <w:r>
        <w:t>приходской священник</w:t>
      </w:r>
      <w:r w:rsidRPr="00015B99">
        <w:t>.</w:t>
      </w:r>
    </w:p>
    <w:p w14:paraId="1C27F8E3" w14:textId="77777777" w:rsidR="007D4782" w:rsidRPr="007D4782" w:rsidRDefault="007D4782" w:rsidP="002D7F8C"/>
    <w:sectPr w:rsidR="007D4782" w:rsidRPr="007D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2D7F8C"/>
    <w:rsid w:val="005268E9"/>
    <w:rsid w:val="00644710"/>
    <w:rsid w:val="007D4782"/>
    <w:rsid w:val="009D2460"/>
    <w:rsid w:val="00D86BA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2022-12-31T13:51:00Z</dcterms:created>
  <dcterms:modified xsi:type="dcterms:W3CDTF">2023-08-20T16:16:00Z</dcterms:modified>
</cp:coreProperties>
</file>