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00A7" w14:textId="5A7723E0" w:rsidR="005268E9" w:rsidRDefault="00057506" w:rsidP="00057506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Кощёнок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Пракоп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(Koszczyc Prakop)</w:t>
      </w:r>
    </w:p>
    <w:p w14:paraId="27A82F07" w14:textId="7A20F389" w:rsidR="00057506" w:rsidRDefault="00057506" w:rsidP="00057506">
      <w:pPr>
        <w:jc w:val="center"/>
        <w:rPr>
          <w:b/>
          <w:bCs/>
          <w:lang w:val="pl-PL"/>
        </w:rPr>
      </w:pPr>
    </w:p>
    <w:p w14:paraId="3463017C" w14:textId="5337C298" w:rsidR="00057506" w:rsidRPr="008169BA" w:rsidRDefault="00057506" w:rsidP="00057506">
      <w:pPr>
        <w:rPr>
          <w:bCs/>
          <w:noProof/>
          <w:lang w:eastAsia="ru-RU"/>
        </w:rPr>
      </w:pPr>
      <w:bookmarkStart w:id="0" w:name="_Hlk126747198"/>
      <w:r>
        <w:t xml:space="preserve">20.01.1801 – </w:t>
      </w:r>
      <w:r>
        <w:t xml:space="preserve">свидетель </w:t>
      </w:r>
      <w:r>
        <w:t>венчани</w:t>
      </w:r>
      <w:r>
        <w:t>я</w:t>
      </w:r>
      <w:r>
        <w:t xml:space="preserve">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bookmarkEnd w:id="0"/>
    <w:p w14:paraId="5D2BC05C" w14:textId="59A55C57" w:rsidR="00057506" w:rsidRDefault="00057506" w:rsidP="00057506">
      <w:pPr>
        <w:rPr>
          <w:b/>
          <w:bCs/>
        </w:rPr>
      </w:pPr>
    </w:p>
    <w:p w14:paraId="675495F2" w14:textId="77777777" w:rsidR="00057506" w:rsidRPr="009574C2" w:rsidRDefault="00057506" w:rsidP="00057506">
      <w:pPr>
        <w:rPr>
          <w:bCs/>
          <w:noProof/>
          <w:lang w:eastAsia="ru-RU"/>
        </w:rPr>
      </w:pPr>
      <w:bookmarkStart w:id="1" w:name="_Hlk112584734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7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№2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801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330953E2" w14:textId="77777777" w:rsidR="00057506" w:rsidRDefault="00057506" w:rsidP="00057506">
      <w:pPr>
        <w:rPr>
          <w:b/>
          <w:noProof/>
          <w:lang w:eastAsia="ru-RU"/>
        </w:rPr>
      </w:pPr>
    </w:p>
    <w:p w14:paraId="07E3DF52" w14:textId="77777777" w:rsidR="00057506" w:rsidRPr="002722E8" w:rsidRDefault="00057506" w:rsidP="00057506">
      <w:r>
        <w:rPr>
          <w:noProof/>
          <w:lang w:eastAsia="ru-RU"/>
        </w:rPr>
        <w:drawing>
          <wp:inline distT="0" distB="0" distL="0" distR="0" wp14:anchorId="428D89A3" wp14:editId="4AE5FBDE">
            <wp:extent cx="5940425" cy="1933137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F493" w14:textId="77777777" w:rsidR="00057506" w:rsidRDefault="00057506" w:rsidP="00057506">
      <w:pPr>
        <w:rPr>
          <w:noProof/>
          <w:lang w:eastAsia="ru-RU"/>
        </w:rPr>
      </w:pPr>
    </w:p>
    <w:p w14:paraId="7585968C" w14:textId="77777777" w:rsidR="00057506" w:rsidRDefault="00057506" w:rsidP="00057506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1801 года. Метрическая запись о венчании.</w:t>
      </w:r>
    </w:p>
    <w:p w14:paraId="20ED6F53" w14:textId="77777777" w:rsidR="00057506" w:rsidRDefault="00057506" w:rsidP="00057506">
      <w:pPr>
        <w:rPr>
          <w:noProof/>
          <w:lang w:eastAsia="ru-RU"/>
        </w:rPr>
      </w:pPr>
    </w:p>
    <w:p w14:paraId="4FD47D5F" w14:textId="77777777" w:rsidR="00057506" w:rsidRPr="00A25D35" w:rsidRDefault="00057506" w:rsidP="00057506">
      <w:pPr>
        <w:rPr>
          <w:bCs/>
        </w:rPr>
      </w:pPr>
      <w:r>
        <w:rPr>
          <w:bCs/>
          <w:color w:val="000000" w:themeColor="text1"/>
          <w:lang w:val="pl-PL"/>
        </w:rPr>
        <w:t>Koscicsz</w:t>
      </w:r>
      <w:r w:rsidRPr="00A25D3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Alexander</w:t>
      </w:r>
      <w:r w:rsidRPr="00A25D35">
        <w:rPr>
          <w:bCs/>
        </w:rPr>
        <w:t xml:space="preserve"> – </w:t>
      </w:r>
      <w:r>
        <w:rPr>
          <w:bCs/>
        </w:rPr>
        <w:t xml:space="preserve">жених: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25DA8486" w14:textId="77777777" w:rsidR="00057506" w:rsidRPr="00A25D35" w:rsidRDefault="00057506" w:rsidP="00057506">
      <w:pPr>
        <w:rPr>
          <w:bCs/>
        </w:rPr>
      </w:pPr>
      <w:r w:rsidRPr="008B12A3">
        <w:rPr>
          <w:bCs/>
        </w:rPr>
        <w:t>Ż</w:t>
      </w:r>
      <w:r>
        <w:rPr>
          <w:bCs/>
          <w:lang w:val="pl-PL"/>
        </w:rPr>
        <w:t>y</w:t>
      </w:r>
      <w:r w:rsidRPr="008B12A3">
        <w:rPr>
          <w:bCs/>
        </w:rPr>
        <w:t>ł</w:t>
      </w:r>
      <w:r>
        <w:rPr>
          <w:bCs/>
          <w:lang w:val="pl-PL"/>
        </w:rPr>
        <w:t>kowna</w:t>
      </w:r>
      <w:r w:rsidRPr="008B12A3">
        <w:rPr>
          <w:bCs/>
        </w:rPr>
        <w:t xml:space="preserve"> </w:t>
      </w:r>
      <w:r>
        <w:rPr>
          <w:bCs/>
          <w:lang w:val="pl-PL"/>
        </w:rPr>
        <w:t>Xienia</w:t>
      </w:r>
      <w:r w:rsidRPr="00A25D35">
        <w:rPr>
          <w:bCs/>
        </w:rPr>
        <w:t xml:space="preserve"> – </w:t>
      </w:r>
      <w:r>
        <w:rPr>
          <w:bCs/>
        </w:rPr>
        <w:t xml:space="preserve">невеста, девка: Жилко Ксеня,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Ксеня,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4B1AC871" w14:textId="77777777" w:rsidR="00057506" w:rsidRPr="00A25D35" w:rsidRDefault="00057506" w:rsidP="00057506">
      <w:pPr>
        <w:rPr>
          <w:bCs/>
        </w:rPr>
      </w:pPr>
      <w:r>
        <w:rPr>
          <w:bCs/>
          <w:lang w:val="pl-PL"/>
        </w:rPr>
        <w:t>Suszko</w:t>
      </w:r>
      <w:r w:rsidRPr="00A25D35">
        <w:rPr>
          <w:bCs/>
        </w:rPr>
        <w:t xml:space="preserve"> </w:t>
      </w:r>
      <w:r>
        <w:rPr>
          <w:bCs/>
          <w:lang w:val="pl-PL"/>
        </w:rPr>
        <w:t>Gabriel</w:t>
      </w:r>
      <w:r w:rsidRPr="00A25D35">
        <w:rPr>
          <w:bCs/>
        </w:rPr>
        <w:t xml:space="preserve"> – </w:t>
      </w:r>
      <w:r>
        <w:rPr>
          <w:bCs/>
        </w:rPr>
        <w:t xml:space="preserve">свидетель: Сушко Гаврила Демидов,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5D8886FE" w14:textId="77777777" w:rsidR="00057506" w:rsidRPr="00A25D35" w:rsidRDefault="00057506" w:rsidP="00057506">
      <w:pPr>
        <w:rPr>
          <w:bCs/>
        </w:rPr>
      </w:pPr>
      <w:r>
        <w:rPr>
          <w:bCs/>
          <w:lang w:val="pl-PL"/>
        </w:rPr>
        <w:t>Koszczyc</w:t>
      </w:r>
      <w:r w:rsidRPr="00A25D35">
        <w:rPr>
          <w:bCs/>
        </w:rPr>
        <w:t xml:space="preserve"> </w:t>
      </w:r>
      <w:r>
        <w:rPr>
          <w:bCs/>
          <w:lang w:val="pl-PL"/>
        </w:rPr>
        <w:t>Prakop</w:t>
      </w:r>
      <w:r w:rsidRPr="00A25D35">
        <w:rPr>
          <w:bCs/>
        </w:rPr>
        <w:t xml:space="preserve"> – </w:t>
      </w:r>
      <w:r>
        <w:rPr>
          <w:bCs/>
        </w:rPr>
        <w:t xml:space="preserve">свидетель: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Пракоп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59AFA659" w14:textId="77777777" w:rsidR="00057506" w:rsidRDefault="00057506" w:rsidP="00057506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1"/>
    <w:p w14:paraId="37D451D8" w14:textId="77777777" w:rsidR="00057506" w:rsidRPr="00057506" w:rsidRDefault="00057506" w:rsidP="00057506">
      <w:pPr>
        <w:rPr>
          <w:b/>
          <w:bCs/>
        </w:rPr>
      </w:pPr>
    </w:p>
    <w:sectPr w:rsidR="00057506" w:rsidRPr="0005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F2"/>
    <w:rsid w:val="00057506"/>
    <w:rsid w:val="005268E9"/>
    <w:rsid w:val="00862FF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BFEC"/>
  <w15:chartTrackingRefBased/>
  <w15:docId w15:val="{70B990DB-C19E-4E63-BB47-8802F9A1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2023-02-08T08:11:00Z</dcterms:created>
  <dcterms:modified xsi:type="dcterms:W3CDTF">2023-02-08T08:13:00Z</dcterms:modified>
</cp:coreProperties>
</file>